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04A85" w14:textId="6879978D" w:rsidR="00B950F7" w:rsidRPr="000B63AF" w:rsidRDefault="00A82BB3" w:rsidP="00855BBF">
      <w:pPr>
        <w:rPr>
          <w:rFonts w:ascii="Arial" w:hAnsi="Arial" w:cs="Arial"/>
        </w:rPr>
      </w:pPr>
      <w:r>
        <w:rPr>
          <w:rFonts w:ascii="Arial" w:hAnsi="Arial" w:cs="Arial"/>
        </w:rPr>
        <w:t>“</w:t>
      </w:r>
      <w:r w:rsidR="006B1D31">
        <w:rPr>
          <w:rFonts w:ascii="Arial" w:hAnsi="Arial" w:cs="Arial"/>
        </w:rPr>
        <w:t xml:space="preserve"> </w:t>
      </w:r>
    </w:p>
    <w:p w14:paraId="79E77FAB" w14:textId="77777777" w:rsidR="00B950F7" w:rsidRPr="000B63AF" w:rsidRDefault="00B950F7" w:rsidP="00855BBF">
      <w:pPr>
        <w:rPr>
          <w:rFonts w:ascii="Arial" w:hAnsi="Arial" w:cs="Arial"/>
        </w:rPr>
      </w:pPr>
    </w:p>
    <w:p w14:paraId="4119BB88" w14:textId="77777777" w:rsidR="00855BBF" w:rsidRPr="000B63AF" w:rsidRDefault="002E43A4" w:rsidP="00855BBF">
      <w:pPr>
        <w:rPr>
          <w:rFonts w:ascii="Arial" w:hAnsi="Arial" w:cs="Arial"/>
        </w:rPr>
      </w:pPr>
      <w:r w:rsidRPr="000B63AF">
        <w:rPr>
          <w:rFonts w:ascii="Arial" w:hAnsi="Arial" w:cs="Arial"/>
        </w:rPr>
        <w:tab/>
      </w: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0494"/>
      </w:tblGrid>
      <w:tr w:rsidR="009D5872" w:rsidRPr="000B63AF" w14:paraId="002665F3" w14:textId="77777777" w:rsidTr="00B65C1B">
        <w:tc>
          <w:tcPr>
            <w:tcW w:w="11268" w:type="dxa"/>
            <w:tcBorders>
              <w:top w:val="thinThickSmallGap" w:sz="24" w:space="0" w:color="auto"/>
              <w:left w:val="thinThickSmallGap" w:sz="24" w:space="0" w:color="auto"/>
              <w:bottom w:val="thinThickSmallGap" w:sz="24" w:space="0" w:color="auto"/>
              <w:right w:val="thinThickSmallGap" w:sz="24" w:space="0" w:color="auto"/>
            </w:tcBorders>
          </w:tcPr>
          <w:p w14:paraId="133C265A" w14:textId="3F09957C" w:rsidR="00855BBF" w:rsidRPr="00B06DCE" w:rsidRDefault="00855BBF" w:rsidP="00D31BA6">
            <w:pPr>
              <w:pStyle w:val="Title"/>
              <w:rPr>
                <w:rFonts w:ascii="Arial" w:hAnsi="Arial" w:cs="Arial"/>
                <w:i/>
                <w:sz w:val="56"/>
                <w:szCs w:val="56"/>
              </w:rPr>
            </w:pPr>
            <w:r w:rsidRPr="00B06DCE">
              <w:rPr>
                <w:rFonts w:ascii="Arial" w:hAnsi="Arial" w:cs="Arial"/>
                <w:i/>
                <w:sz w:val="56"/>
                <w:szCs w:val="56"/>
              </w:rPr>
              <w:t xml:space="preserve">Agenda and Background Papers of </w:t>
            </w:r>
            <w:r w:rsidR="00063139" w:rsidRPr="00B06DCE">
              <w:rPr>
                <w:rFonts w:ascii="Arial" w:hAnsi="Arial" w:cs="Arial"/>
                <w:i/>
                <w:sz w:val="56"/>
                <w:szCs w:val="56"/>
              </w:rPr>
              <w:t>8</w:t>
            </w:r>
            <w:r w:rsidR="00CF03CC" w:rsidRPr="00B06DCE">
              <w:rPr>
                <w:rFonts w:ascii="Arial" w:hAnsi="Arial" w:cs="Arial"/>
                <w:i/>
                <w:sz w:val="56"/>
                <w:szCs w:val="56"/>
              </w:rPr>
              <w:t>th</w:t>
            </w:r>
            <w:r w:rsidRPr="00B06DCE">
              <w:rPr>
                <w:rFonts w:ascii="Arial" w:hAnsi="Arial" w:cs="Arial"/>
                <w:i/>
                <w:sz w:val="56"/>
                <w:szCs w:val="56"/>
              </w:rPr>
              <w:t>Sub-Committee</w:t>
            </w:r>
            <w:r w:rsidR="004E0667" w:rsidRPr="00B06DCE">
              <w:rPr>
                <w:rFonts w:ascii="Arial" w:hAnsi="Arial" w:cs="Arial"/>
                <w:i/>
                <w:sz w:val="56"/>
                <w:szCs w:val="56"/>
              </w:rPr>
              <w:t>s</w:t>
            </w:r>
            <w:r w:rsidRPr="00B06DCE">
              <w:rPr>
                <w:rFonts w:ascii="Arial" w:hAnsi="Arial" w:cs="Arial"/>
                <w:i/>
                <w:sz w:val="56"/>
                <w:szCs w:val="56"/>
              </w:rPr>
              <w:t xml:space="preserve"> on</w:t>
            </w:r>
            <w:r w:rsidR="004E0667" w:rsidRPr="00B06DCE">
              <w:rPr>
                <w:rFonts w:ascii="Arial" w:hAnsi="Arial" w:cs="Arial"/>
                <w:i/>
                <w:sz w:val="56"/>
                <w:szCs w:val="56"/>
              </w:rPr>
              <w:t xml:space="preserve"> Financial Inclusion, Govt. sponsored Applications and MSME</w:t>
            </w:r>
            <w:r w:rsidRPr="00B06DCE">
              <w:rPr>
                <w:rFonts w:ascii="Arial" w:hAnsi="Arial" w:cs="Arial"/>
                <w:i/>
                <w:sz w:val="56"/>
                <w:szCs w:val="56"/>
              </w:rPr>
              <w:t xml:space="preserve"> Meeting </w:t>
            </w:r>
          </w:p>
          <w:p w14:paraId="05980B4A" w14:textId="77777777" w:rsidR="00D80027" w:rsidRPr="00B06DCE" w:rsidRDefault="00855BBF" w:rsidP="002D1141">
            <w:pPr>
              <w:pStyle w:val="Title"/>
              <w:rPr>
                <w:rFonts w:ascii="Arial" w:hAnsi="Arial" w:cs="Arial"/>
                <w:i/>
                <w:sz w:val="56"/>
                <w:szCs w:val="56"/>
              </w:rPr>
            </w:pPr>
            <w:r w:rsidRPr="00B06DCE">
              <w:rPr>
                <w:rFonts w:ascii="Arial" w:hAnsi="Arial" w:cs="Arial"/>
                <w:i/>
                <w:sz w:val="56"/>
                <w:szCs w:val="56"/>
              </w:rPr>
              <w:t xml:space="preserve">Chandigarh [U.T.] </w:t>
            </w:r>
            <w:r w:rsidR="002D1141" w:rsidRPr="00B06DCE">
              <w:rPr>
                <w:rFonts w:ascii="Arial" w:hAnsi="Arial" w:cs="Arial"/>
                <w:i/>
                <w:sz w:val="56"/>
                <w:szCs w:val="56"/>
              </w:rPr>
              <w:t>to be held on</w:t>
            </w:r>
          </w:p>
          <w:p w14:paraId="51C7FC49" w14:textId="13EC6A76" w:rsidR="00855BBF" w:rsidRPr="00B06DCE" w:rsidRDefault="00596275" w:rsidP="00B06DCE">
            <w:pPr>
              <w:pStyle w:val="Title"/>
              <w:rPr>
                <w:rFonts w:ascii="Arial" w:hAnsi="Arial" w:cs="Arial"/>
                <w:i/>
                <w:sz w:val="56"/>
                <w:szCs w:val="56"/>
              </w:rPr>
            </w:pPr>
            <w:r w:rsidRPr="00B06DCE">
              <w:rPr>
                <w:rFonts w:ascii="Arial" w:hAnsi="Arial" w:cs="Arial"/>
                <w:i/>
                <w:sz w:val="56"/>
                <w:szCs w:val="56"/>
              </w:rPr>
              <w:t>2</w:t>
            </w:r>
            <w:r w:rsidR="00063139" w:rsidRPr="00B06DCE">
              <w:rPr>
                <w:rFonts w:ascii="Arial" w:hAnsi="Arial" w:cs="Arial"/>
                <w:i/>
                <w:sz w:val="56"/>
                <w:szCs w:val="56"/>
              </w:rPr>
              <w:t>8</w:t>
            </w:r>
            <w:r w:rsidR="00CF03CC" w:rsidRPr="00B06DCE">
              <w:rPr>
                <w:rFonts w:ascii="Arial" w:hAnsi="Arial" w:cs="Arial"/>
                <w:i/>
                <w:sz w:val="56"/>
                <w:szCs w:val="56"/>
              </w:rPr>
              <w:t>.</w:t>
            </w:r>
            <w:r w:rsidRPr="00B06DCE">
              <w:rPr>
                <w:rFonts w:ascii="Arial" w:hAnsi="Arial" w:cs="Arial"/>
                <w:i/>
                <w:sz w:val="56"/>
                <w:szCs w:val="56"/>
              </w:rPr>
              <w:t>0</w:t>
            </w:r>
            <w:r w:rsidR="00063139" w:rsidRPr="00B06DCE">
              <w:rPr>
                <w:rFonts w:ascii="Arial" w:hAnsi="Arial" w:cs="Arial"/>
                <w:i/>
                <w:sz w:val="56"/>
                <w:szCs w:val="56"/>
              </w:rPr>
              <w:t>4</w:t>
            </w:r>
            <w:r w:rsidR="00CF03CC" w:rsidRPr="00B06DCE">
              <w:rPr>
                <w:rFonts w:ascii="Arial" w:hAnsi="Arial" w:cs="Arial"/>
                <w:i/>
                <w:sz w:val="56"/>
                <w:szCs w:val="56"/>
              </w:rPr>
              <w:t>.2</w:t>
            </w:r>
            <w:r w:rsidR="00F062E6" w:rsidRPr="00B06DCE">
              <w:rPr>
                <w:rFonts w:ascii="Arial" w:hAnsi="Arial" w:cs="Arial"/>
                <w:i/>
                <w:sz w:val="56"/>
                <w:szCs w:val="56"/>
              </w:rPr>
              <w:t>02</w:t>
            </w:r>
            <w:r w:rsidRPr="00B06DCE">
              <w:rPr>
                <w:rFonts w:ascii="Arial" w:hAnsi="Arial" w:cs="Arial"/>
                <w:i/>
                <w:sz w:val="56"/>
                <w:szCs w:val="56"/>
              </w:rPr>
              <w:t>3</w:t>
            </w:r>
          </w:p>
        </w:tc>
      </w:tr>
    </w:tbl>
    <w:p w14:paraId="5C21BE31" w14:textId="77777777" w:rsidR="00855BBF" w:rsidRPr="000B63AF" w:rsidRDefault="002D16F8" w:rsidP="005D03A3">
      <w:pPr>
        <w:pStyle w:val="Title"/>
        <w:jc w:val="left"/>
        <w:rPr>
          <w:rFonts w:ascii="Arial" w:hAnsi="Arial" w:cs="Arial"/>
          <w:sz w:val="24"/>
        </w:rPr>
      </w:pPr>
      <w:r w:rsidRPr="000B63AF">
        <w:rPr>
          <w:rFonts w:ascii="Arial" w:hAnsi="Arial" w:cs="Arial"/>
          <w:sz w:val="24"/>
        </w:rPr>
        <w:t xml:space="preserve"> </w:t>
      </w:r>
    </w:p>
    <w:p w14:paraId="158A505F" w14:textId="77777777" w:rsidR="00855BBF" w:rsidRPr="000B63AF" w:rsidRDefault="00855BBF" w:rsidP="00855BBF">
      <w:pPr>
        <w:pStyle w:val="Title"/>
        <w:rPr>
          <w:rFonts w:ascii="Arial" w:hAnsi="Arial" w:cs="Arial"/>
          <w:sz w:val="24"/>
        </w:rPr>
      </w:pPr>
    </w:p>
    <w:p w14:paraId="763A03F5" w14:textId="77777777" w:rsidR="00855BBF" w:rsidRPr="00B06DCE" w:rsidRDefault="00855BBF" w:rsidP="00855BBF">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B06DCE">
        <w:rPr>
          <w:rFonts w:ascii="Arial" w:hAnsi="Arial" w:cs="Arial"/>
          <w:b/>
          <w:bCs/>
          <w:sz w:val="44"/>
          <w:szCs w:val="44"/>
          <w:u w:val="single"/>
        </w:rPr>
        <w:t>Venue &amp; Time:-</w:t>
      </w:r>
      <w:r w:rsidRPr="00B06DCE">
        <w:rPr>
          <w:rFonts w:ascii="Arial" w:hAnsi="Arial" w:cs="Arial"/>
          <w:b/>
          <w:bCs/>
          <w:sz w:val="44"/>
          <w:szCs w:val="44"/>
        </w:rPr>
        <w:t xml:space="preserve"> </w:t>
      </w:r>
      <w:r w:rsidR="00763CE0" w:rsidRPr="00B06DCE">
        <w:rPr>
          <w:rFonts w:ascii="Arial" w:hAnsi="Arial" w:cs="Arial"/>
          <w:b/>
          <w:bCs/>
          <w:sz w:val="44"/>
          <w:szCs w:val="44"/>
        </w:rPr>
        <w:t xml:space="preserve"> </w:t>
      </w:r>
    </w:p>
    <w:p w14:paraId="2AB6B7BB" w14:textId="383AFCE3" w:rsidR="00855BBF" w:rsidRPr="00B06DCE" w:rsidRDefault="00855BBF" w:rsidP="00855BBF">
      <w:pPr>
        <w:pBdr>
          <w:top w:val="single" w:sz="4" w:space="1" w:color="auto"/>
          <w:left w:val="single" w:sz="4" w:space="4" w:color="auto"/>
          <w:bottom w:val="single" w:sz="4" w:space="1" w:color="auto"/>
          <w:right w:val="single" w:sz="4" w:space="4" w:color="auto"/>
        </w:pBdr>
        <w:jc w:val="center"/>
        <w:rPr>
          <w:rFonts w:ascii="Arial" w:hAnsi="Arial" w:cs="Arial"/>
          <w:b/>
          <w:bCs/>
          <w:sz w:val="40"/>
          <w:szCs w:val="40"/>
        </w:rPr>
      </w:pPr>
      <w:r w:rsidRPr="00B06DCE">
        <w:rPr>
          <w:rFonts w:ascii="Arial" w:hAnsi="Arial" w:cs="Arial"/>
          <w:b/>
          <w:sz w:val="40"/>
          <w:szCs w:val="40"/>
        </w:rPr>
        <w:t>P</w:t>
      </w:r>
      <w:r w:rsidR="00F47F29" w:rsidRPr="00B06DCE">
        <w:rPr>
          <w:rFonts w:ascii="Arial" w:hAnsi="Arial" w:cs="Arial"/>
          <w:b/>
          <w:sz w:val="40"/>
          <w:szCs w:val="40"/>
        </w:rPr>
        <w:t xml:space="preserve">UNJAB NATIONAL BANK, </w:t>
      </w:r>
      <w:r w:rsidR="00476723" w:rsidRPr="00B06DCE">
        <w:rPr>
          <w:rFonts w:ascii="Arial" w:hAnsi="Arial" w:cs="Arial"/>
          <w:b/>
          <w:sz w:val="40"/>
          <w:szCs w:val="40"/>
        </w:rPr>
        <w:t xml:space="preserve">LEAD BANK OFFICE, </w:t>
      </w:r>
      <w:r w:rsidRPr="00B06DCE">
        <w:rPr>
          <w:rFonts w:ascii="Arial" w:hAnsi="Arial" w:cs="Arial"/>
          <w:b/>
          <w:sz w:val="40"/>
          <w:szCs w:val="40"/>
        </w:rPr>
        <w:t xml:space="preserve">, FIRST FLOOR, </w:t>
      </w:r>
      <w:r w:rsidR="00476723" w:rsidRPr="00B06DCE">
        <w:rPr>
          <w:rFonts w:ascii="Arial" w:hAnsi="Arial" w:cs="Arial"/>
          <w:b/>
          <w:sz w:val="40"/>
          <w:szCs w:val="40"/>
        </w:rPr>
        <w:t>SCO 70-71,</w:t>
      </w:r>
      <w:r w:rsidR="00025F16" w:rsidRPr="00B06DCE">
        <w:rPr>
          <w:rFonts w:ascii="Arial" w:hAnsi="Arial" w:cs="Arial"/>
          <w:b/>
          <w:sz w:val="40"/>
          <w:szCs w:val="40"/>
        </w:rPr>
        <w:t xml:space="preserve"> </w:t>
      </w:r>
      <w:r w:rsidRPr="00B06DCE">
        <w:rPr>
          <w:rFonts w:ascii="Arial" w:hAnsi="Arial" w:cs="Arial"/>
          <w:b/>
          <w:sz w:val="40"/>
          <w:szCs w:val="40"/>
        </w:rPr>
        <w:t>SECTOR-17-B, CHANDIGARH</w:t>
      </w:r>
      <w:r w:rsidR="00DA6AB6" w:rsidRPr="00B06DCE">
        <w:rPr>
          <w:rFonts w:ascii="Arial" w:hAnsi="Arial" w:cs="Arial"/>
          <w:b/>
          <w:sz w:val="40"/>
          <w:szCs w:val="40"/>
        </w:rPr>
        <w:t xml:space="preserve">, AT </w:t>
      </w:r>
      <w:r w:rsidR="00B33408" w:rsidRPr="00B06DCE">
        <w:rPr>
          <w:rFonts w:ascii="Arial" w:hAnsi="Arial" w:cs="Arial"/>
          <w:b/>
          <w:sz w:val="40"/>
          <w:szCs w:val="40"/>
        </w:rPr>
        <w:t>3</w:t>
      </w:r>
      <w:r w:rsidR="004D1B34" w:rsidRPr="00B06DCE">
        <w:rPr>
          <w:rFonts w:ascii="Arial" w:hAnsi="Arial" w:cs="Arial"/>
          <w:b/>
          <w:sz w:val="40"/>
          <w:szCs w:val="40"/>
        </w:rPr>
        <w:t>:00</w:t>
      </w:r>
      <w:r w:rsidR="00DA6AB6" w:rsidRPr="00B06DCE">
        <w:rPr>
          <w:rFonts w:ascii="Arial" w:hAnsi="Arial" w:cs="Arial"/>
          <w:b/>
          <w:sz w:val="40"/>
          <w:szCs w:val="40"/>
        </w:rPr>
        <w:t xml:space="preserve"> </w:t>
      </w:r>
      <w:r w:rsidR="00B33408" w:rsidRPr="00B06DCE">
        <w:rPr>
          <w:rFonts w:ascii="Arial" w:hAnsi="Arial" w:cs="Arial"/>
          <w:b/>
          <w:sz w:val="40"/>
          <w:szCs w:val="40"/>
        </w:rPr>
        <w:t>P</w:t>
      </w:r>
      <w:r w:rsidR="00DA6AB6" w:rsidRPr="00B06DCE">
        <w:rPr>
          <w:rFonts w:ascii="Arial" w:hAnsi="Arial" w:cs="Arial"/>
          <w:b/>
          <w:sz w:val="40"/>
          <w:szCs w:val="40"/>
        </w:rPr>
        <w:t>.M.</w:t>
      </w:r>
    </w:p>
    <w:p w14:paraId="3EB33FCD" w14:textId="77777777" w:rsidR="00855BBF" w:rsidRPr="00B06DCE" w:rsidRDefault="00855BBF" w:rsidP="005D03A3">
      <w:pPr>
        <w:pStyle w:val="Title"/>
        <w:tabs>
          <w:tab w:val="left" w:pos="2992"/>
        </w:tabs>
        <w:rPr>
          <w:rFonts w:ascii="Arial" w:hAnsi="Arial" w:cs="Arial"/>
          <w:sz w:val="44"/>
          <w:szCs w:val="44"/>
        </w:rPr>
      </w:pPr>
      <w:r w:rsidRPr="00B06DCE">
        <w:rPr>
          <w:rFonts w:ascii="Arial" w:hAnsi="Arial" w:cs="Arial"/>
          <w:sz w:val="44"/>
          <w:szCs w:val="44"/>
        </w:rPr>
        <w:t>SPONSORING    BANK:-</w:t>
      </w:r>
    </w:p>
    <w:tbl>
      <w:tblPr>
        <w:tblW w:w="11358" w:type="dxa"/>
        <w:tblLook w:val="01E0" w:firstRow="1" w:lastRow="1" w:firstColumn="1" w:lastColumn="1" w:noHBand="0" w:noVBand="0"/>
      </w:tblPr>
      <w:tblGrid>
        <w:gridCol w:w="11358"/>
      </w:tblGrid>
      <w:tr w:rsidR="00855BBF" w:rsidRPr="000B63AF" w14:paraId="30FCAF58" w14:textId="77777777" w:rsidTr="00B65C1B">
        <w:tc>
          <w:tcPr>
            <w:tcW w:w="11358" w:type="dxa"/>
            <w:tcBorders>
              <w:top w:val="single" w:sz="4" w:space="0" w:color="auto"/>
              <w:left w:val="single" w:sz="4" w:space="0" w:color="auto"/>
              <w:bottom w:val="single" w:sz="4" w:space="0" w:color="auto"/>
              <w:right w:val="single" w:sz="4" w:space="0" w:color="auto"/>
            </w:tcBorders>
          </w:tcPr>
          <w:p w14:paraId="7DA35E28" w14:textId="77777777" w:rsidR="00855BBF" w:rsidRPr="000B63AF" w:rsidRDefault="00855BBF" w:rsidP="00B65C1B">
            <w:pPr>
              <w:pBdr>
                <w:bottom w:val="thickThinSmallGap" w:sz="24" w:space="1" w:color="auto"/>
              </w:pBdr>
              <w:jc w:val="both"/>
              <w:rPr>
                <w:rFonts w:ascii="Arial" w:hAnsi="Arial" w:cs="Arial"/>
              </w:rPr>
            </w:pPr>
            <w:r w:rsidRPr="000B63AF">
              <w:rPr>
                <w:rFonts w:ascii="Arial" w:hAnsi="Arial" w:cs="Arial"/>
                <w:noProof/>
              </w:rPr>
              <w:drawing>
                <wp:anchor distT="0" distB="0" distL="114300" distR="114300" simplePos="0" relativeHeight="251659264" behindDoc="0" locked="0" layoutInCell="1" allowOverlap="1" wp14:anchorId="3FC81276" wp14:editId="79790A29">
                  <wp:simplePos x="0" y="0"/>
                  <wp:positionH relativeFrom="column">
                    <wp:posOffset>-28575</wp:posOffset>
                  </wp:positionH>
                  <wp:positionV relativeFrom="paragraph">
                    <wp:posOffset>59690</wp:posOffset>
                  </wp:positionV>
                  <wp:extent cx="3076575" cy="768350"/>
                  <wp:effectExtent l="19050" t="0" r="9525" b="0"/>
                  <wp:wrapNone/>
                  <wp:docPr id="1"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8"/>
                          <a:srcRect/>
                          <a:stretch>
                            <a:fillRect/>
                          </a:stretch>
                        </pic:blipFill>
                        <pic:spPr bwMode="auto">
                          <a:xfrm>
                            <a:off x="0" y="0"/>
                            <a:ext cx="3076575" cy="768350"/>
                          </a:xfrm>
                          <a:prstGeom prst="rect">
                            <a:avLst/>
                          </a:prstGeom>
                          <a:noFill/>
                        </pic:spPr>
                      </pic:pic>
                    </a:graphicData>
                  </a:graphic>
                </wp:anchor>
              </w:drawing>
            </w:r>
            <w:r w:rsidRPr="000B63AF">
              <w:rPr>
                <w:rFonts w:ascii="Arial" w:hAnsi="Arial" w:cs="Arial"/>
                <w:noProof/>
              </w:rPr>
              <w:drawing>
                <wp:anchor distT="0" distB="0" distL="114300" distR="114300" simplePos="0" relativeHeight="251660288" behindDoc="0" locked="0" layoutInCell="1" allowOverlap="1" wp14:anchorId="3387CA2C" wp14:editId="7B63B673">
                  <wp:simplePos x="0" y="0"/>
                  <wp:positionH relativeFrom="column">
                    <wp:posOffset>0</wp:posOffset>
                  </wp:positionH>
                  <wp:positionV relativeFrom="paragraph">
                    <wp:posOffset>62230</wp:posOffset>
                  </wp:positionV>
                  <wp:extent cx="3114040" cy="828040"/>
                  <wp:effectExtent l="19050" t="0" r="0" b="0"/>
                  <wp:wrapNone/>
                  <wp:docPr id="4" name="Picture 3"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ndi_logo"/>
                          <pic:cNvPicPr>
                            <a:picLocks noChangeAspect="1" noChangeArrowheads="1"/>
                          </pic:cNvPicPr>
                        </pic:nvPicPr>
                        <pic:blipFill>
                          <a:blip r:embed="rId8"/>
                          <a:srcRect/>
                          <a:stretch>
                            <a:fillRect/>
                          </a:stretch>
                        </pic:blipFill>
                        <pic:spPr bwMode="auto">
                          <a:xfrm>
                            <a:off x="0" y="0"/>
                            <a:ext cx="3114040" cy="828040"/>
                          </a:xfrm>
                          <a:prstGeom prst="rect">
                            <a:avLst/>
                          </a:prstGeom>
                          <a:noFill/>
                        </pic:spPr>
                      </pic:pic>
                    </a:graphicData>
                  </a:graphic>
                </wp:anchor>
              </w:drawing>
            </w:r>
          </w:p>
          <w:p w14:paraId="7F6017B1" w14:textId="77777777" w:rsidR="00855BBF" w:rsidRPr="000B63AF" w:rsidRDefault="00855BBF" w:rsidP="00B65C1B">
            <w:pPr>
              <w:pStyle w:val="Header"/>
              <w:pBdr>
                <w:bottom w:val="thickThinSmallGap" w:sz="24" w:space="1" w:color="auto"/>
              </w:pBdr>
              <w:jc w:val="right"/>
              <w:rPr>
                <w:rFonts w:ascii="Arial" w:hAnsi="Arial" w:cs="Arial"/>
                <w:b/>
                <w:bCs/>
              </w:rPr>
            </w:pPr>
          </w:p>
          <w:p w14:paraId="2479E88C" w14:textId="77777777" w:rsidR="00855BBF" w:rsidRPr="000B63AF" w:rsidRDefault="00855BBF" w:rsidP="00B65C1B">
            <w:pPr>
              <w:pStyle w:val="Title"/>
              <w:rPr>
                <w:rFonts w:ascii="Arial" w:hAnsi="Arial" w:cs="Arial"/>
                <w:b w:val="0"/>
                <w:bCs w:val="0"/>
              </w:rPr>
            </w:pPr>
            <w:r w:rsidRPr="000B63AF">
              <w:rPr>
                <w:rFonts w:ascii="Arial" w:hAnsi="Arial" w:cs="Arial"/>
                <w:b w:val="0"/>
                <w:bCs w:val="0"/>
              </w:rPr>
              <w:t xml:space="preserve">                                                               </w:t>
            </w:r>
          </w:p>
          <w:p w14:paraId="73DB1773" w14:textId="77777777" w:rsidR="00855BBF" w:rsidRPr="000B63AF" w:rsidRDefault="00855BBF" w:rsidP="00B65C1B">
            <w:pPr>
              <w:pStyle w:val="Title"/>
              <w:rPr>
                <w:rFonts w:ascii="Arial" w:hAnsi="Arial" w:cs="Arial"/>
                <w:b w:val="0"/>
                <w:bCs w:val="0"/>
              </w:rPr>
            </w:pPr>
            <w:r w:rsidRPr="000B63AF">
              <w:rPr>
                <w:rFonts w:ascii="Arial" w:hAnsi="Arial" w:cs="Arial"/>
                <w:b w:val="0"/>
                <w:bCs w:val="0"/>
              </w:rPr>
              <w:t xml:space="preserve">                                                                               </w:t>
            </w:r>
          </w:p>
          <w:p w14:paraId="371F99C1" w14:textId="77777777" w:rsidR="00855BBF" w:rsidRPr="000B63AF" w:rsidRDefault="00855BBF" w:rsidP="00B65C1B">
            <w:pPr>
              <w:pStyle w:val="Title"/>
              <w:rPr>
                <w:rFonts w:ascii="Arial" w:hAnsi="Arial" w:cs="Arial"/>
                <w:b w:val="0"/>
                <w:bCs w:val="0"/>
              </w:rPr>
            </w:pPr>
          </w:p>
          <w:p w14:paraId="525A4812" w14:textId="77777777" w:rsidR="00855BBF" w:rsidRPr="00243838" w:rsidRDefault="00855BBF" w:rsidP="00B65C1B">
            <w:pPr>
              <w:pStyle w:val="Header"/>
              <w:pBdr>
                <w:bottom w:val="thickThinSmallGap" w:sz="24" w:space="1" w:color="auto"/>
              </w:pBdr>
              <w:jc w:val="center"/>
              <w:outlineLvl w:val="0"/>
              <w:rPr>
                <w:rFonts w:ascii="Arial" w:hAnsi="Arial" w:cs="Arial"/>
                <w:b/>
                <w:i/>
                <w:sz w:val="20"/>
                <w:szCs w:val="20"/>
                <w14:shadow w14:blurRad="50800" w14:dist="38100" w14:dir="2700000" w14:sx="100000" w14:sy="100000" w14:kx="0" w14:ky="0" w14:algn="tl">
                  <w14:srgbClr w14:val="000000">
                    <w14:alpha w14:val="60000"/>
                  </w14:srgbClr>
                </w14:shadow>
              </w:rPr>
            </w:pPr>
            <w:r w:rsidRPr="000B63AF">
              <w:rPr>
                <w:rFonts w:ascii="Arial" w:hAnsi="Arial" w:cs="Arial"/>
                <w:b/>
                <w:bCs/>
                <w:sz w:val="20"/>
                <w:szCs w:val="20"/>
              </w:rPr>
              <w:t xml:space="preserve">Lead Bank Office, SCO </w:t>
            </w:r>
            <w:r w:rsidR="00476723" w:rsidRPr="000B63AF">
              <w:rPr>
                <w:rFonts w:ascii="Arial" w:hAnsi="Arial" w:cs="Arial"/>
                <w:b/>
                <w:bCs/>
                <w:sz w:val="20"/>
                <w:szCs w:val="20"/>
              </w:rPr>
              <w:t>70-71, 1</w:t>
            </w:r>
            <w:r w:rsidR="00476723" w:rsidRPr="000B63AF">
              <w:rPr>
                <w:rFonts w:ascii="Arial" w:hAnsi="Arial" w:cs="Arial"/>
                <w:b/>
                <w:bCs/>
                <w:sz w:val="20"/>
                <w:szCs w:val="20"/>
                <w:vertAlign w:val="superscript"/>
              </w:rPr>
              <w:t>ST</w:t>
            </w:r>
            <w:r w:rsidR="00476723" w:rsidRPr="000B63AF">
              <w:rPr>
                <w:rFonts w:ascii="Arial" w:hAnsi="Arial" w:cs="Arial"/>
                <w:b/>
                <w:bCs/>
                <w:sz w:val="20"/>
                <w:szCs w:val="20"/>
              </w:rPr>
              <w:t xml:space="preserve"> </w:t>
            </w:r>
            <w:r w:rsidR="00A87437" w:rsidRPr="00243838">
              <w:rPr>
                <w:rFonts w:ascii="Arial" w:hAnsi="Arial" w:cs="Arial"/>
                <w:b/>
                <w:i/>
                <w:sz w:val="20"/>
                <w:szCs w:val="20"/>
                <w14:shadow w14:blurRad="50800" w14:dist="38100" w14:dir="2700000" w14:sx="100000" w14:sy="100000" w14:kx="0" w14:ky="0" w14:algn="tl">
                  <w14:srgbClr w14:val="000000">
                    <w14:alpha w14:val="60000"/>
                  </w14:srgbClr>
                </w14:shadow>
              </w:rPr>
              <w:t>FLOOR,</w:t>
            </w:r>
            <w:r w:rsidRPr="00243838">
              <w:rPr>
                <w:rFonts w:ascii="Arial" w:hAnsi="Arial" w:cs="Arial"/>
                <w:b/>
                <w:i/>
                <w:sz w:val="20"/>
                <w:szCs w:val="20"/>
                <w14:shadow w14:blurRad="50800" w14:dist="38100" w14:dir="2700000" w14:sx="100000" w14:sy="100000" w14:kx="0" w14:ky="0" w14:algn="tl">
                  <w14:srgbClr w14:val="000000">
                    <w14:alpha w14:val="60000"/>
                  </w14:srgbClr>
                </w14:shadow>
              </w:rPr>
              <w:t xml:space="preserve"> Sector-17-B, Chandigarh-160017</w:t>
            </w:r>
          </w:p>
          <w:p w14:paraId="6C8BB4E6" w14:textId="77777777" w:rsidR="00855BBF" w:rsidRPr="000B63AF" w:rsidRDefault="00855BBF" w:rsidP="00B65C1B">
            <w:pPr>
              <w:pStyle w:val="Header"/>
              <w:pBdr>
                <w:bottom w:val="thickThinSmallGap" w:sz="24" w:space="1" w:color="auto"/>
              </w:pBdr>
              <w:jc w:val="center"/>
              <w:outlineLvl w:val="0"/>
              <w:rPr>
                <w:rFonts w:ascii="Arial" w:hAnsi="Arial" w:cs="Arial"/>
                <w:b/>
                <w:bCs/>
                <w:sz w:val="20"/>
                <w:szCs w:val="20"/>
              </w:rPr>
            </w:pPr>
            <w:r w:rsidRPr="000B63AF">
              <w:rPr>
                <w:rFonts w:ascii="Arial" w:hAnsi="Arial" w:cs="Arial"/>
                <w:b/>
                <w:bCs/>
                <w:sz w:val="20"/>
                <w:szCs w:val="20"/>
              </w:rPr>
              <w:t>Phone No. 0172-2714383, 2702122 (FAX)</w:t>
            </w:r>
          </w:p>
          <w:p w14:paraId="46A7DE01" w14:textId="77777777" w:rsidR="00855BBF" w:rsidRPr="000B63AF" w:rsidRDefault="00855BBF" w:rsidP="00B65C1B">
            <w:pPr>
              <w:pStyle w:val="Title"/>
              <w:rPr>
                <w:rFonts w:ascii="Arial" w:hAnsi="Arial" w:cs="Arial"/>
                <w:sz w:val="24"/>
              </w:rPr>
            </w:pPr>
          </w:p>
        </w:tc>
      </w:tr>
    </w:tbl>
    <w:p w14:paraId="17250023" w14:textId="1C4ABC57" w:rsidR="00684908" w:rsidRDefault="00684908" w:rsidP="00684908">
      <w:pPr>
        <w:rPr>
          <w:rFonts w:ascii="Arial" w:hAnsi="Arial" w:cs="Arial"/>
          <w:b/>
          <w:sz w:val="24"/>
          <w:szCs w:val="24"/>
        </w:rPr>
      </w:pPr>
      <w:r w:rsidRPr="00D12B5B">
        <w:rPr>
          <w:rFonts w:ascii="Arial" w:hAnsi="Arial" w:cs="Arial"/>
          <w:b/>
          <w:sz w:val="24"/>
          <w:szCs w:val="24"/>
        </w:rPr>
        <w:t xml:space="preserve">Item no 1: Confirmation of minutes of </w:t>
      </w:r>
      <w:r w:rsidR="00063139">
        <w:rPr>
          <w:rFonts w:ascii="Arial" w:hAnsi="Arial" w:cs="Arial"/>
          <w:b/>
          <w:sz w:val="24"/>
          <w:szCs w:val="24"/>
        </w:rPr>
        <w:t>6</w:t>
      </w:r>
      <w:r w:rsidRPr="00D12B5B">
        <w:rPr>
          <w:rFonts w:ascii="Arial" w:hAnsi="Arial" w:cs="Arial"/>
          <w:b/>
          <w:sz w:val="24"/>
          <w:szCs w:val="24"/>
          <w:vertAlign w:val="superscript"/>
        </w:rPr>
        <w:t>th</w:t>
      </w:r>
      <w:r w:rsidRPr="00D12B5B">
        <w:rPr>
          <w:rFonts w:ascii="Arial" w:hAnsi="Arial" w:cs="Arial"/>
          <w:b/>
          <w:sz w:val="24"/>
          <w:szCs w:val="24"/>
        </w:rPr>
        <w:t xml:space="preserve"> sub committee meeting held on </w:t>
      </w:r>
      <w:r w:rsidR="00063139">
        <w:rPr>
          <w:rFonts w:ascii="Arial" w:hAnsi="Arial" w:cs="Arial"/>
          <w:b/>
          <w:sz w:val="24"/>
          <w:szCs w:val="24"/>
        </w:rPr>
        <w:t>25.01.2023</w:t>
      </w:r>
      <w:r w:rsidRPr="00D12B5B">
        <w:rPr>
          <w:rFonts w:ascii="Arial" w:hAnsi="Arial" w:cs="Arial"/>
          <w:b/>
          <w:sz w:val="24"/>
          <w:szCs w:val="24"/>
        </w:rPr>
        <w:t xml:space="preserve"> and  minutes of the meeting submitted on </w:t>
      </w:r>
      <w:r w:rsidR="00063139">
        <w:rPr>
          <w:rFonts w:ascii="Arial" w:hAnsi="Arial" w:cs="Arial"/>
          <w:b/>
          <w:sz w:val="24"/>
          <w:szCs w:val="24"/>
        </w:rPr>
        <w:t>03.02.2023</w:t>
      </w:r>
      <w:r w:rsidR="008C0D49">
        <w:rPr>
          <w:rFonts w:ascii="Arial" w:hAnsi="Arial" w:cs="Arial"/>
          <w:b/>
          <w:sz w:val="24"/>
          <w:szCs w:val="24"/>
        </w:rPr>
        <w:t>. As no comment have been received from any bank/Govt Departments, hence house may confirm the same.</w:t>
      </w:r>
    </w:p>
    <w:p w14:paraId="3C1DDAD0" w14:textId="77777777" w:rsidR="00B06DCE" w:rsidRDefault="00B06DCE" w:rsidP="00684908">
      <w:pPr>
        <w:rPr>
          <w:rFonts w:ascii="Arial" w:hAnsi="Arial" w:cs="Arial"/>
          <w:b/>
          <w:sz w:val="24"/>
          <w:szCs w:val="24"/>
        </w:rPr>
      </w:pPr>
    </w:p>
    <w:p w14:paraId="67E3A8F3" w14:textId="77777777" w:rsidR="00B06DCE" w:rsidRDefault="00B06DCE" w:rsidP="00684908">
      <w:pPr>
        <w:rPr>
          <w:rFonts w:ascii="Arial" w:hAnsi="Arial" w:cs="Arial"/>
          <w:b/>
          <w:sz w:val="24"/>
          <w:szCs w:val="24"/>
        </w:rPr>
      </w:pPr>
    </w:p>
    <w:p w14:paraId="495A269F" w14:textId="77777777" w:rsidR="00B06DCE" w:rsidRDefault="00B06DCE" w:rsidP="00684908">
      <w:pPr>
        <w:rPr>
          <w:rFonts w:ascii="Arial" w:hAnsi="Arial" w:cs="Arial"/>
          <w:b/>
          <w:sz w:val="24"/>
          <w:szCs w:val="24"/>
        </w:rPr>
      </w:pPr>
    </w:p>
    <w:p w14:paraId="693F9183" w14:textId="77777777" w:rsidR="00B06DCE" w:rsidRPr="00D12B5B" w:rsidRDefault="00B06DCE" w:rsidP="00684908">
      <w:pPr>
        <w:rPr>
          <w:rFonts w:ascii="Arial" w:hAnsi="Arial" w:cs="Arial"/>
          <w:b/>
          <w:sz w:val="24"/>
          <w:szCs w:val="24"/>
        </w:rPr>
      </w:pPr>
    </w:p>
    <w:p w14:paraId="01830B25" w14:textId="77777777" w:rsidR="00684908" w:rsidRPr="00D12B5B" w:rsidRDefault="00684908" w:rsidP="00684908">
      <w:pPr>
        <w:rPr>
          <w:rFonts w:ascii="Arial" w:hAnsi="Arial" w:cs="Arial"/>
          <w:b/>
          <w:sz w:val="24"/>
          <w:szCs w:val="24"/>
        </w:rPr>
      </w:pPr>
      <w:r w:rsidRPr="00D12B5B">
        <w:rPr>
          <w:rFonts w:ascii="Arial" w:hAnsi="Arial" w:cs="Arial"/>
          <w:b/>
          <w:sz w:val="24"/>
          <w:szCs w:val="24"/>
          <w:u w:val="single"/>
        </w:rPr>
        <w:t>1-Govt. Sponsored Schemes</w:t>
      </w:r>
      <w:r w:rsidRPr="00D12B5B">
        <w:rPr>
          <w:rFonts w:ascii="Arial" w:hAnsi="Arial" w:cs="Arial"/>
          <w:b/>
          <w:sz w:val="24"/>
          <w:szCs w:val="24"/>
        </w:rPr>
        <w:t>: -</w:t>
      </w:r>
    </w:p>
    <w:p w14:paraId="1B4F4869" w14:textId="77777777" w:rsidR="00684908" w:rsidRPr="000B63AF" w:rsidRDefault="00684908" w:rsidP="00684908">
      <w:pPr>
        <w:rPr>
          <w:rFonts w:ascii="Arial" w:hAnsi="Arial" w:cs="Arial"/>
          <w:b/>
          <w:bCs/>
          <w:sz w:val="24"/>
          <w:szCs w:val="24"/>
          <w:u w:val="single"/>
        </w:rPr>
      </w:pPr>
      <w:r w:rsidRPr="00D12B5B">
        <w:rPr>
          <w:rFonts w:ascii="Arial" w:hAnsi="Arial" w:cs="Arial"/>
          <w:b/>
          <w:bCs/>
          <w:sz w:val="24"/>
          <w:szCs w:val="24"/>
          <w:u w:val="single"/>
        </w:rPr>
        <w:t>Item no 1 PRIME MINISTER’S EMPLOYMENT GENERATION PROGRAMME (PMEGP</w:t>
      </w:r>
      <w:r w:rsidRPr="000B63AF">
        <w:rPr>
          <w:rFonts w:ascii="Arial" w:hAnsi="Arial" w:cs="Arial"/>
          <w:b/>
          <w:bCs/>
          <w:sz w:val="24"/>
          <w:szCs w:val="24"/>
          <w:u w:val="single"/>
        </w:rPr>
        <w:t xml:space="preserve">) </w:t>
      </w:r>
    </w:p>
    <w:p w14:paraId="4B999FF0" w14:textId="77777777" w:rsidR="00684908" w:rsidRPr="000B63AF" w:rsidRDefault="00684908" w:rsidP="00684908">
      <w:pPr>
        <w:rPr>
          <w:rFonts w:ascii="Arial" w:hAnsi="Arial" w:cs="Arial"/>
          <w:b/>
        </w:rPr>
      </w:pPr>
      <w:r w:rsidRPr="000B63AF">
        <w:rPr>
          <w:rFonts w:ascii="Arial" w:hAnsi="Arial" w:cs="Arial"/>
          <w:b/>
        </w:rPr>
        <w:t xml:space="preserve">The position and progress under PMEGP </w:t>
      </w:r>
      <w:r>
        <w:rPr>
          <w:rFonts w:ascii="Arial" w:hAnsi="Arial" w:cs="Arial"/>
          <w:b/>
        </w:rPr>
        <w:t>during</w:t>
      </w:r>
      <w:r w:rsidRPr="000B63AF">
        <w:rPr>
          <w:rFonts w:ascii="Arial" w:hAnsi="Arial" w:cs="Arial"/>
          <w:b/>
        </w:rPr>
        <w:t xml:space="preserve"> under: -202</w:t>
      </w:r>
      <w:r>
        <w:rPr>
          <w:rFonts w:ascii="Arial" w:hAnsi="Arial" w:cs="Arial"/>
          <w:b/>
        </w:rPr>
        <w:t>2</w:t>
      </w:r>
      <w:r w:rsidRPr="000B63AF">
        <w:rPr>
          <w:rFonts w:ascii="Arial" w:hAnsi="Arial" w:cs="Arial"/>
          <w:b/>
        </w:rPr>
        <w:t>-202</w:t>
      </w:r>
      <w:r>
        <w:rPr>
          <w:rFonts w:ascii="Arial" w:hAnsi="Arial" w:cs="Arial"/>
          <w:b/>
        </w:rPr>
        <w:t>3</w:t>
      </w:r>
    </w:p>
    <w:p w14:paraId="233F21C4" w14:textId="77A77DDB" w:rsidR="00684908" w:rsidRPr="00D12B5B" w:rsidRDefault="00684908" w:rsidP="00684908">
      <w:pPr>
        <w:rPr>
          <w:rFonts w:ascii="Arial" w:hAnsi="Arial" w:cs="Arial"/>
          <w:b/>
          <w:bCs/>
          <w:color w:val="000000" w:themeColor="text1"/>
          <w:sz w:val="18"/>
          <w:szCs w:val="18"/>
        </w:rPr>
      </w:pPr>
      <w:r>
        <w:rPr>
          <w:rFonts w:ascii="Arial" w:hAnsi="Arial" w:cs="Arial"/>
          <w:b/>
          <w:bCs/>
          <w:color w:val="000000" w:themeColor="text1"/>
          <w:sz w:val="18"/>
          <w:szCs w:val="18"/>
        </w:rPr>
        <w:t xml:space="preserve">During financial year 2022-23 , up to </w:t>
      </w:r>
      <w:r w:rsidR="008C0D49">
        <w:rPr>
          <w:rFonts w:ascii="Arial" w:hAnsi="Arial" w:cs="Arial"/>
          <w:b/>
          <w:bCs/>
          <w:color w:val="000000" w:themeColor="text1"/>
          <w:sz w:val="18"/>
          <w:szCs w:val="18"/>
        </w:rPr>
        <w:t>31.3.23</w:t>
      </w:r>
      <w:r>
        <w:rPr>
          <w:rFonts w:ascii="Arial" w:hAnsi="Arial" w:cs="Arial"/>
          <w:b/>
          <w:bCs/>
          <w:color w:val="000000" w:themeColor="text1"/>
          <w:sz w:val="18"/>
          <w:szCs w:val="18"/>
        </w:rPr>
        <w:t xml:space="preserve"> ,Agencies have  sponsored </w:t>
      </w:r>
      <w:r w:rsidR="00853087">
        <w:rPr>
          <w:rFonts w:ascii="Arial" w:hAnsi="Arial" w:cs="Arial"/>
          <w:b/>
          <w:bCs/>
          <w:color w:val="000000" w:themeColor="text1"/>
          <w:sz w:val="18"/>
          <w:szCs w:val="18"/>
        </w:rPr>
        <w:t xml:space="preserve">86 </w:t>
      </w:r>
      <w:r>
        <w:rPr>
          <w:rFonts w:ascii="Arial" w:hAnsi="Arial" w:cs="Arial"/>
          <w:b/>
          <w:bCs/>
          <w:color w:val="000000" w:themeColor="text1"/>
          <w:sz w:val="18"/>
          <w:szCs w:val="18"/>
        </w:rPr>
        <w:t xml:space="preserve">applications so far and banks has sanctioned </w:t>
      </w:r>
      <w:r w:rsidR="008C0D49">
        <w:rPr>
          <w:rFonts w:ascii="Arial" w:hAnsi="Arial" w:cs="Arial"/>
          <w:b/>
          <w:bCs/>
          <w:color w:val="000000" w:themeColor="text1"/>
          <w:sz w:val="18"/>
          <w:szCs w:val="18"/>
        </w:rPr>
        <w:t xml:space="preserve">21 </w:t>
      </w:r>
      <w:r>
        <w:rPr>
          <w:rFonts w:ascii="Arial" w:hAnsi="Arial" w:cs="Arial"/>
          <w:b/>
          <w:bCs/>
          <w:color w:val="000000" w:themeColor="text1"/>
          <w:sz w:val="18"/>
          <w:szCs w:val="18"/>
        </w:rPr>
        <w:t>applications having involved</w:t>
      </w:r>
      <w:r w:rsidR="008C0D49">
        <w:rPr>
          <w:rFonts w:ascii="Arial" w:hAnsi="Arial" w:cs="Arial"/>
          <w:b/>
          <w:bCs/>
          <w:color w:val="000000" w:themeColor="text1"/>
          <w:sz w:val="18"/>
          <w:szCs w:val="18"/>
        </w:rPr>
        <w:t xml:space="preserve"> margin Money of </w:t>
      </w:r>
      <w:r>
        <w:rPr>
          <w:rFonts w:ascii="Arial" w:hAnsi="Arial" w:cs="Arial"/>
          <w:b/>
          <w:bCs/>
          <w:color w:val="000000" w:themeColor="text1"/>
          <w:sz w:val="18"/>
          <w:szCs w:val="18"/>
        </w:rPr>
        <w:t xml:space="preserve"> Rs.</w:t>
      </w:r>
      <w:r w:rsidR="008C0D49">
        <w:rPr>
          <w:rFonts w:ascii="Arial" w:hAnsi="Arial" w:cs="Arial"/>
          <w:b/>
          <w:bCs/>
          <w:color w:val="000000" w:themeColor="text1"/>
          <w:sz w:val="18"/>
          <w:szCs w:val="18"/>
        </w:rPr>
        <w:t>62.68</w:t>
      </w:r>
      <w:r>
        <w:rPr>
          <w:rFonts w:ascii="Arial" w:hAnsi="Arial" w:cs="Arial"/>
          <w:b/>
          <w:bCs/>
          <w:color w:val="000000" w:themeColor="text1"/>
          <w:sz w:val="18"/>
          <w:szCs w:val="18"/>
        </w:rPr>
        <w:t xml:space="preserve"> lacs , </w:t>
      </w:r>
      <w:r w:rsidR="00853087">
        <w:rPr>
          <w:rFonts w:ascii="Arial" w:hAnsi="Arial" w:cs="Arial"/>
          <w:b/>
          <w:bCs/>
          <w:color w:val="000000" w:themeColor="text1"/>
          <w:sz w:val="18"/>
          <w:szCs w:val="18"/>
        </w:rPr>
        <w:t>51</w:t>
      </w:r>
      <w:r w:rsidR="008C0D49">
        <w:rPr>
          <w:rFonts w:ascii="Arial" w:hAnsi="Arial" w:cs="Arial"/>
          <w:b/>
          <w:bCs/>
          <w:color w:val="000000" w:themeColor="text1"/>
          <w:sz w:val="18"/>
          <w:szCs w:val="18"/>
        </w:rPr>
        <w:t xml:space="preserve"> applications have been returned/rejected and </w:t>
      </w:r>
      <w:r>
        <w:rPr>
          <w:rFonts w:ascii="Arial" w:hAnsi="Arial" w:cs="Arial"/>
          <w:b/>
          <w:bCs/>
          <w:color w:val="000000" w:themeColor="text1"/>
          <w:sz w:val="18"/>
          <w:szCs w:val="18"/>
        </w:rPr>
        <w:t xml:space="preserve">  </w:t>
      </w:r>
      <w:r w:rsidR="00853087">
        <w:rPr>
          <w:rFonts w:ascii="Arial" w:hAnsi="Arial" w:cs="Arial"/>
          <w:b/>
          <w:bCs/>
          <w:color w:val="000000" w:themeColor="text1"/>
          <w:sz w:val="18"/>
          <w:szCs w:val="18"/>
        </w:rPr>
        <w:t>16</w:t>
      </w:r>
      <w:r>
        <w:rPr>
          <w:rFonts w:ascii="Arial" w:hAnsi="Arial" w:cs="Arial"/>
          <w:b/>
          <w:bCs/>
          <w:color w:val="000000" w:themeColor="text1"/>
          <w:sz w:val="18"/>
          <w:szCs w:val="18"/>
        </w:rPr>
        <w:t xml:space="preserve"> applications </w:t>
      </w:r>
      <w:r w:rsidR="008C0D49">
        <w:rPr>
          <w:rFonts w:ascii="Arial" w:hAnsi="Arial" w:cs="Arial"/>
          <w:b/>
          <w:bCs/>
          <w:color w:val="000000" w:themeColor="text1"/>
          <w:sz w:val="18"/>
          <w:szCs w:val="18"/>
        </w:rPr>
        <w:t xml:space="preserve">are pending as on 31.03.23. </w:t>
      </w:r>
      <w:r w:rsidR="00853087">
        <w:rPr>
          <w:rFonts w:ascii="Arial" w:hAnsi="Arial" w:cs="Arial"/>
          <w:b/>
          <w:bCs/>
          <w:color w:val="000000" w:themeColor="text1"/>
          <w:sz w:val="18"/>
          <w:szCs w:val="18"/>
        </w:rPr>
        <w:t xml:space="preserve">The </w:t>
      </w:r>
      <w:r w:rsidR="008C0D49">
        <w:rPr>
          <w:rFonts w:ascii="Arial" w:hAnsi="Arial" w:cs="Arial"/>
          <w:b/>
          <w:bCs/>
          <w:color w:val="000000" w:themeColor="text1"/>
          <w:sz w:val="18"/>
          <w:szCs w:val="18"/>
        </w:rPr>
        <w:t xml:space="preserve"> pendency is high due to sponsoring the applications in the last week of the March 2023</w:t>
      </w:r>
      <w:r>
        <w:rPr>
          <w:rFonts w:ascii="Arial" w:hAnsi="Arial" w:cs="Arial"/>
          <w:b/>
          <w:bCs/>
          <w:color w:val="000000" w:themeColor="text1"/>
          <w:sz w:val="18"/>
          <w:szCs w:val="18"/>
        </w:rPr>
        <w:t xml:space="preserve"> </w:t>
      </w:r>
      <w:r w:rsidR="008C0D49">
        <w:rPr>
          <w:rFonts w:ascii="Arial" w:hAnsi="Arial" w:cs="Arial"/>
          <w:b/>
          <w:bCs/>
          <w:color w:val="000000" w:themeColor="text1"/>
          <w:sz w:val="18"/>
          <w:szCs w:val="18"/>
        </w:rPr>
        <w:t>.</w:t>
      </w:r>
      <w:r w:rsidR="00853087">
        <w:rPr>
          <w:rFonts w:ascii="Arial" w:hAnsi="Arial" w:cs="Arial"/>
          <w:b/>
          <w:bCs/>
          <w:color w:val="000000" w:themeColor="text1"/>
          <w:sz w:val="18"/>
          <w:szCs w:val="18"/>
        </w:rPr>
        <w:t>B</w:t>
      </w:r>
      <w:r w:rsidR="008C0D49">
        <w:rPr>
          <w:rFonts w:ascii="Arial" w:hAnsi="Arial" w:cs="Arial"/>
          <w:b/>
          <w:bCs/>
          <w:color w:val="000000" w:themeColor="text1"/>
          <w:sz w:val="18"/>
          <w:szCs w:val="18"/>
        </w:rPr>
        <w:t xml:space="preserve">anks have lodged claim in  18 cases involving MM of 47.58 lacs , out of which claim settled in  15 accounts of Rs.44.52 lacs </w:t>
      </w:r>
      <w:r>
        <w:rPr>
          <w:rFonts w:ascii="Arial" w:hAnsi="Arial" w:cs="Arial"/>
          <w:b/>
          <w:bCs/>
          <w:color w:val="000000" w:themeColor="text1"/>
          <w:sz w:val="18"/>
          <w:szCs w:val="18"/>
        </w:rPr>
        <w:t>.</w:t>
      </w:r>
      <w:r w:rsidR="00853087">
        <w:rPr>
          <w:rFonts w:ascii="Arial" w:hAnsi="Arial" w:cs="Arial"/>
          <w:b/>
          <w:bCs/>
          <w:color w:val="000000" w:themeColor="text1"/>
          <w:sz w:val="18"/>
          <w:szCs w:val="18"/>
        </w:rPr>
        <w:t>and claim is pending in 5 cases amounting Rs.6.84 lacs.</w:t>
      </w:r>
      <w:r w:rsidRPr="000B63AF">
        <w:rPr>
          <w:rFonts w:ascii="Arial" w:hAnsi="Arial" w:cs="Arial"/>
        </w:rPr>
        <w:t xml:space="preserve">                        </w:t>
      </w:r>
      <w:r>
        <w:rPr>
          <w:rFonts w:ascii="Arial" w:hAnsi="Arial" w:cs="Arial"/>
          <w:b/>
          <w:bCs/>
          <w:color w:val="000000" w:themeColor="text1"/>
          <w:sz w:val="18"/>
          <w:szCs w:val="18"/>
        </w:rPr>
        <w:t xml:space="preserve">                                                                               </w:t>
      </w:r>
      <w:r w:rsidRPr="000B63AF">
        <w:rPr>
          <w:rFonts w:ascii="Arial" w:hAnsi="Arial" w:cs="Arial"/>
        </w:rPr>
        <w:t xml:space="preserve">                                                                        </w:t>
      </w:r>
      <w:r>
        <w:rPr>
          <w:rFonts w:ascii="Arial" w:hAnsi="Arial" w:cs="Arial"/>
          <w:b/>
          <w:bCs/>
          <w:color w:val="000000" w:themeColor="text1"/>
          <w:sz w:val="18"/>
          <w:szCs w:val="18"/>
        </w:rPr>
        <w:t xml:space="preserve">                                                                             </w:t>
      </w:r>
    </w:p>
    <w:tbl>
      <w:tblPr>
        <w:tblStyle w:val="TableGrid"/>
        <w:tblW w:w="10170" w:type="dxa"/>
        <w:tblInd w:w="-252" w:type="dxa"/>
        <w:tblLayout w:type="fixed"/>
        <w:tblLook w:val="04A0" w:firstRow="1" w:lastRow="0" w:firstColumn="1" w:lastColumn="0" w:noHBand="0" w:noVBand="1"/>
      </w:tblPr>
      <w:tblGrid>
        <w:gridCol w:w="814"/>
        <w:gridCol w:w="709"/>
        <w:gridCol w:w="709"/>
        <w:gridCol w:w="709"/>
        <w:gridCol w:w="567"/>
        <w:gridCol w:w="850"/>
        <w:gridCol w:w="709"/>
        <w:gridCol w:w="850"/>
        <w:gridCol w:w="567"/>
        <w:gridCol w:w="851"/>
        <w:gridCol w:w="567"/>
        <w:gridCol w:w="850"/>
        <w:gridCol w:w="567"/>
        <w:gridCol w:w="851"/>
      </w:tblGrid>
      <w:tr w:rsidR="00684908" w:rsidRPr="000B63AF" w14:paraId="392663AF" w14:textId="77777777" w:rsidTr="00B06DCE">
        <w:trPr>
          <w:trHeight w:val="889"/>
        </w:trPr>
        <w:tc>
          <w:tcPr>
            <w:tcW w:w="814" w:type="dxa"/>
          </w:tcPr>
          <w:p w14:paraId="47FF1E5D" w14:textId="77777777" w:rsidR="00684908" w:rsidRPr="00410BC3" w:rsidRDefault="00684908" w:rsidP="008936F4">
            <w:pPr>
              <w:rPr>
                <w:rFonts w:ascii="Arial" w:hAnsi="Arial" w:cs="Arial"/>
                <w:sz w:val="18"/>
                <w:szCs w:val="18"/>
              </w:rPr>
            </w:pPr>
            <w:r w:rsidRPr="00410BC3">
              <w:rPr>
                <w:rFonts w:ascii="Arial" w:hAnsi="Arial" w:cs="Arial"/>
                <w:sz w:val="18"/>
                <w:szCs w:val="18"/>
              </w:rPr>
              <w:t>Agency</w:t>
            </w:r>
          </w:p>
        </w:tc>
        <w:tc>
          <w:tcPr>
            <w:tcW w:w="709" w:type="dxa"/>
          </w:tcPr>
          <w:p w14:paraId="213CBE8A" w14:textId="77777777" w:rsidR="00684908" w:rsidRPr="0017204E" w:rsidRDefault="00684908" w:rsidP="008936F4">
            <w:pPr>
              <w:rPr>
                <w:rFonts w:ascii="Arial" w:hAnsi="Arial" w:cs="Arial"/>
                <w:sz w:val="16"/>
                <w:szCs w:val="16"/>
              </w:rPr>
            </w:pPr>
            <w:r w:rsidRPr="0017204E">
              <w:rPr>
                <w:rFonts w:ascii="Arial" w:hAnsi="Arial" w:cs="Arial"/>
                <w:sz w:val="16"/>
                <w:szCs w:val="16"/>
              </w:rPr>
              <w:t>Target</w:t>
            </w:r>
          </w:p>
          <w:p w14:paraId="32666510" w14:textId="77777777" w:rsidR="00684908" w:rsidRPr="00410BC3" w:rsidRDefault="00684908" w:rsidP="008936F4">
            <w:pPr>
              <w:rPr>
                <w:rFonts w:ascii="Arial" w:hAnsi="Arial" w:cs="Arial"/>
                <w:sz w:val="18"/>
                <w:szCs w:val="18"/>
              </w:rPr>
            </w:pPr>
            <w:r w:rsidRPr="0017204E">
              <w:rPr>
                <w:rFonts w:ascii="Arial" w:hAnsi="Arial" w:cs="Arial"/>
                <w:sz w:val="16"/>
                <w:szCs w:val="16"/>
              </w:rPr>
              <w:t>project</w:t>
            </w:r>
          </w:p>
        </w:tc>
        <w:tc>
          <w:tcPr>
            <w:tcW w:w="709" w:type="dxa"/>
          </w:tcPr>
          <w:p w14:paraId="1D3FE1BE" w14:textId="77777777" w:rsidR="00684908" w:rsidRPr="00410BC3" w:rsidRDefault="00684908" w:rsidP="008936F4">
            <w:pPr>
              <w:rPr>
                <w:rFonts w:ascii="Arial" w:hAnsi="Arial" w:cs="Arial"/>
                <w:sz w:val="18"/>
                <w:szCs w:val="18"/>
              </w:rPr>
            </w:pPr>
            <w:r w:rsidRPr="00410BC3">
              <w:rPr>
                <w:rFonts w:ascii="Arial" w:hAnsi="Arial" w:cs="Arial"/>
                <w:sz w:val="18"/>
                <w:szCs w:val="18"/>
              </w:rPr>
              <w:t>MM target</w:t>
            </w:r>
          </w:p>
        </w:tc>
        <w:tc>
          <w:tcPr>
            <w:tcW w:w="709" w:type="dxa"/>
          </w:tcPr>
          <w:p w14:paraId="36C40214" w14:textId="77777777" w:rsidR="00684908" w:rsidRPr="00410BC3" w:rsidRDefault="00684908" w:rsidP="008936F4">
            <w:pPr>
              <w:rPr>
                <w:rFonts w:ascii="Arial" w:hAnsi="Arial" w:cs="Arial"/>
                <w:sz w:val="18"/>
                <w:szCs w:val="18"/>
              </w:rPr>
            </w:pPr>
            <w:r w:rsidRPr="00410BC3">
              <w:rPr>
                <w:rFonts w:ascii="Arial" w:hAnsi="Arial" w:cs="Arial"/>
                <w:sz w:val="18"/>
                <w:szCs w:val="18"/>
              </w:rPr>
              <w:t>Applications sponsored</w:t>
            </w:r>
          </w:p>
        </w:tc>
        <w:tc>
          <w:tcPr>
            <w:tcW w:w="1417" w:type="dxa"/>
            <w:gridSpan w:val="2"/>
          </w:tcPr>
          <w:p w14:paraId="18907AC1" w14:textId="77777777" w:rsidR="00684908" w:rsidRPr="00410BC3" w:rsidRDefault="00684908" w:rsidP="008936F4">
            <w:pPr>
              <w:rPr>
                <w:rFonts w:ascii="Arial" w:hAnsi="Arial" w:cs="Arial"/>
                <w:sz w:val="18"/>
                <w:szCs w:val="18"/>
              </w:rPr>
            </w:pPr>
            <w:r w:rsidRPr="00410BC3">
              <w:rPr>
                <w:rFonts w:ascii="Arial" w:hAnsi="Arial" w:cs="Arial"/>
                <w:sz w:val="18"/>
                <w:szCs w:val="18"/>
              </w:rPr>
              <w:t>Cases sanctioned</w:t>
            </w:r>
          </w:p>
        </w:tc>
        <w:tc>
          <w:tcPr>
            <w:tcW w:w="1559" w:type="dxa"/>
            <w:gridSpan w:val="2"/>
          </w:tcPr>
          <w:p w14:paraId="79C20E82" w14:textId="77777777" w:rsidR="00684908" w:rsidRPr="00410BC3" w:rsidRDefault="00684908" w:rsidP="008936F4">
            <w:pPr>
              <w:rPr>
                <w:rFonts w:ascii="Arial" w:hAnsi="Arial" w:cs="Arial"/>
                <w:sz w:val="18"/>
                <w:szCs w:val="18"/>
              </w:rPr>
            </w:pPr>
            <w:r w:rsidRPr="00410BC3">
              <w:rPr>
                <w:rFonts w:ascii="Arial" w:hAnsi="Arial" w:cs="Arial"/>
                <w:sz w:val="18"/>
                <w:szCs w:val="18"/>
              </w:rPr>
              <w:t>Claim lodged</w:t>
            </w:r>
          </w:p>
        </w:tc>
        <w:tc>
          <w:tcPr>
            <w:tcW w:w="1418" w:type="dxa"/>
            <w:gridSpan w:val="2"/>
          </w:tcPr>
          <w:p w14:paraId="24B38D9C" w14:textId="23088428" w:rsidR="00684908" w:rsidRPr="00410BC3" w:rsidRDefault="00684908" w:rsidP="008936F4">
            <w:pPr>
              <w:rPr>
                <w:rFonts w:ascii="Arial" w:hAnsi="Arial" w:cs="Arial"/>
                <w:sz w:val="18"/>
                <w:szCs w:val="18"/>
              </w:rPr>
            </w:pPr>
            <w:r w:rsidRPr="00410BC3">
              <w:rPr>
                <w:rFonts w:ascii="Arial" w:hAnsi="Arial" w:cs="Arial"/>
                <w:sz w:val="18"/>
                <w:szCs w:val="18"/>
              </w:rPr>
              <w:t xml:space="preserve">Margin money </w:t>
            </w:r>
            <w:r w:rsidR="00853087">
              <w:rPr>
                <w:rFonts w:ascii="Arial" w:hAnsi="Arial" w:cs="Arial"/>
                <w:sz w:val="18"/>
                <w:szCs w:val="18"/>
              </w:rPr>
              <w:t>disbursed up to 31.3.23</w:t>
            </w:r>
          </w:p>
        </w:tc>
        <w:tc>
          <w:tcPr>
            <w:tcW w:w="1417" w:type="dxa"/>
            <w:gridSpan w:val="2"/>
          </w:tcPr>
          <w:p w14:paraId="174C613B" w14:textId="77777777" w:rsidR="00684908" w:rsidRPr="00410BC3" w:rsidRDefault="00684908" w:rsidP="008936F4">
            <w:pPr>
              <w:rPr>
                <w:rFonts w:ascii="Arial" w:hAnsi="Arial" w:cs="Arial"/>
                <w:sz w:val="18"/>
                <w:szCs w:val="18"/>
              </w:rPr>
            </w:pPr>
            <w:r>
              <w:rPr>
                <w:rFonts w:ascii="Arial" w:hAnsi="Arial" w:cs="Arial"/>
                <w:sz w:val="18"/>
                <w:szCs w:val="18"/>
              </w:rPr>
              <w:t>Claim pending due to observation</w:t>
            </w:r>
          </w:p>
        </w:tc>
        <w:tc>
          <w:tcPr>
            <w:tcW w:w="567" w:type="dxa"/>
          </w:tcPr>
          <w:p w14:paraId="683AD9D1" w14:textId="77777777" w:rsidR="00684908" w:rsidRPr="00410BC3" w:rsidRDefault="00684908" w:rsidP="008936F4">
            <w:pPr>
              <w:rPr>
                <w:rFonts w:ascii="Arial" w:hAnsi="Arial" w:cs="Arial"/>
                <w:sz w:val="18"/>
                <w:szCs w:val="18"/>
              </w:rPr>
            </w:pPr>
            <w:r w:rsidRPr="00410BC3">
              <w:rPr>
                <w:rFonts w:ascii="Arial" w:hAnsi="Arial" w:cs="Arial"/>
                <w:sz w:val="18"/>
                <w:szCs w:val="18"/>
              </w:rPr>
              <w:t>Rejection</w:t>
            </w:r>
          </w:p>
        </w:tc>
        <w:tc>
          <w:tcPr>
            <w:tcW w:w="851" w:type="dxa"/>
          </w:tcPr>
          <w:p w14:paraId="34C30869" w14:textId="77777777" w:rsidR="00684908" w:rsidRPr="00410BC3" w:rsidRDefault="00684908" w:rsidP="008936F4">
            <w:pPr>
              <w:rPr>
                <w:rFonts w:ascii="Arial" w:hAnsi="Arial" w:cs="Arial"/>
                <w:sz w:val="18"/>
                <w:szCs w:val="18"/>
              </w:rPr>
            </w:pPr>
            <w:r w:rsidRPr="00410BC3">
              <w:rPr>
                <w:rFonts w:ascii="Arial" w:hAnsi="Arial" w:cs="Arial"/>
                <w:sz w:val="18"/>
                <w:szCs w:val="18"/>
              </w:rPr>
              <w:t>Pending for sanction/disposal</w:t>
            </w:r>
          </w:p>
        </w:tc>
      </w:tr>
      <w:tr w:rsidR="00684908" w:rsidRPr="000B63AF" w14:paraId="5A09575B" w14:textId="77777777" w:rsidTr="00B06DCE">
        <w:trPr>
          <w:trHeight w:val="481"/>
        </w:trPr>
        <w:tc>
          <w:tcPr>
            <w:tcW w:w="814" w:type="dxa"/>
          </w:tcPr>
          <w:p w14:paraId="10CB0B9E" w14:textId="77777777" w:rsidR="00684908" w:rsidRPr="00B8073F" w:rsidRDefault="00684908" w:rsidP="008936F4">
            <w:pPr>
              <w:rPr>
                <w:rFonts w:ascii="Arial" w:hAnsi="Arial" w:cs="Arial"/>
                <w:b/>
                <w:bCs/>
                <w:sz w:val="18"/>
                <w:szCs w:val="18"/>
              </w:rPr>
            </w:pPr>
          </w:p>
        </w:tc>
        <w:tc>
          <w:tcPr>
            <w:tcW w:w="709" w:type="dxa"/>
          </w:tcPr>
          <w:p w14:paraId="5889541C" w14:textId="77777777" w:rsidR="00684908" w:rsidRPr="00B8073F" w:rsidRDefault="00684908" w:rsidP="008936F4">
            <w:pPr>
              <w:rPr>
                <w:rFonts w:ascii="Arial" w:hAnsi="Arial" w:cs="Arial"/>
                <w:b/>
                <w:bCs/>
                <w:sz w:val="18"/>
                <w:szCs w:val="18"/>
              </w:rPr>
            </w:pPr>
            <w:r>
              <w:rPr>
                <w:rFonts w:ascii="Arial" w:hAnsi="Arial" w:cs="Arial"/>
                <w:b/>
                <w:bCs/>
                <w:sz w:val="18"/>
                <w:szCs w:val="18"/>
              </w:rPr>
              <w:t>Proj.</w:t>
            </w:r>
          </w:p>
        </w:tc>
        <w:tc>
          <w:tcPr>
            <w:tcW w:w="709" w:type="dxa"/>
          </w:tcPr>
          <w:p w14:paraId="276C9A5A" w14:textId="77777777" w:rsidR="00684908" w:rsidRPr="00B8073F" w:rsidRDefault="00684908" w:rsidP="008936F4">
            <w:pPr>
              <w:rPr>
                <w:rFonts w:ascii="Arial" w:hAnsi="Arial" w:cs="Arial"/>
                <w:b/>
                <w:bCs/>
                <w:sz w:val="18"/>
                <w:szCs w:val="18"/>
              </w:rPr>
            </w:pPr>
            <w:r>
              <w:rPr>
                <w:rFonts w:ascii="Arial" w:hAnsi="Arial" w:cs="Arial"/>
                <w:b/>
                <w:bCs/>
                <w:sz w:val="18"/>
                <w:szCs w:val="18"/>
              </w:rPr>
              <w:t>Amt</w:t>
            </w:r>
          </w:p>
        </w:tc>
        <w:tc>
          <w:tcPr>
            <w:tcW w:w="709" w:type="dxa"/>
          </w:tcPr>
          <w:p w14:paraId="0C6A42EB" w14:textId="77777777" w:rsidR="00684908" w:rsidRPr="0017204E" w:rsidRDefault="00684908" w:rsidP="008936F4">
            <w:pPr>
              <w:rPr>
                <w:rFonts w:ascii="Arial" w:hAnsi="Arial" w:cs="Arial"/>
                <w:b/>
                <w:bCs/>
                <w:sz w:val="16"/>
                <w:szCs w:val="16"/>
              </w:rPr>
            </w:pPr>
            <w:r w:rsidRPr="0017204E">
              <w:rPr>
                <w:rFonts w:ascii="Arial" w:hAnsi="Arial" w:cs="Arial"/>
                <w:b/>
                <w:bCs/>
                <w:sz w:val="16"/>
                <w:szCs w:val="16"/>
              </w:rPr>
              <w:t>cases</w:t>
            </w:r>
          </w:p>
        </w:tc>
        <w:tc>
          <w:tcPr>
            <w:tcW w:w="567" w:type="dxa"/>
          </w:tcPr>
          <w:p w14:paraId="6395EB24"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Nos</w:t>
            </w:r>
          </w:p>
        </w:tc>
        <w:tc>
          <w:tcPr>
            <w:tcW w:w="850" w:type="dxa"/>
          </w:tcPr>
          <w:p w14:paraId="096A9FA5" w14:textId="77777777" w:rsidR="00684908" w:rsidRPr="0017204E" w:rsidRDefault="00684908" w:rsidP="008936F4">
            <w:pPr>
              <w:rPr>
                <w:rFonts w:ascii="Arial" w:hAnsi="Arial" w:cs="Arial"/>
                <w:b/>
                <w:bCs/>
                <w:sz w:val="16"/>
                <w:szCs w:val="16"/>
              </w:rPr>
            </w:pPr>
            <w:r w:rsidRPr="0017204E">
              <w:rPr>
                <w:rFonts w:ascii="Arial" w:hAnsi="Arial" w:cs="Arial"/>
                <w:b/>
                <w:bCs/>
                <w:sz w:val="16"/>
                <w:szCs w:val="16"/>
              </w:rPr>
              <w:t>MM involved</w:t>
            </w:r>
          </w:p>
        </w:tc>
        <w:tc>
          <w:tcPr>
            <w:tcW w:w="709" w:type="dxa"/>
          </w:tcPr>
          <w:p w14:paraId="5A7B2F11"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Nos</w:t>
            </w:r>
          </w:p>
        </w:tc>
        <w:tc>
          <w:tcPr>
            <w:tcW w:w="850" w:type="dxa"/>
          </w:tcPr>
          <w:p w14:paraId="42C98CDF" w14:textId="77777777" w:rsidR="00684908" w:rsidRPr="00B8073F" w:rsidRDefault="00684908" w:rsidP="008936F4">
            <w:pPr>
              <w:rPr>
                <w:rFonts w:ascii="Arial" w:hAnsi="Arial" w:cs="Arial"/>
                <w:b/>
                <w:bCs/>
                <w:sz w:val="18"/>
                <w:szCs w:val="18"/>
              </w:rPr>
            </w:pPr>
            <w:r>
              <w:rPr>
                <w:rFonts w:ascii="Arial" w:hAnsi="Arial" w:cs="Arial"/>
                <w:b/>
                <w:bCs/>
                <w:sz w:val="18"/>
                <w:szCs w:val="18"/>
              </w:rPr>
              <w:t>Amt</w:t>
            </w:r>
          </w:p>
        </w:tc>
        <w:tc>
          <w:tcPr>
            <w:tcW w:w="567" w:type="dxa"/>
          </w:tcPr>
          <w:p w14:paraId="492E1DDA"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Nos</w:t>
            </w:r>
          </w:p>
        </w:tc>
        <w:tc>
          <w:tcPr>
            <w:tcW w:w="851" w:type="dxa"/>
          </w:tcPr>
          <w:p w14:paraId="093C220B"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Amt</w:t>
            </w:r>
          </w:p>
        </w:tc>
        <w:tc>
          <w:tcPr>
            <w:tcW w:w="567" w:type="dxa"/>
          </w:tcPr>
          <w:p w14:paraId="62F2BE69"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Nos</w:t>
            </w:r>
          </w:p>
        </w:tc>
        <w:tc>
          <w:tcPr>
            <w:tcW w:w="850" w:type="dxa"/>
          </w:tcPr>
          <w:p w14:paraId="157FA7C0" w14:textId="77777777" w:rsidR="00684908" w:rsidRPr="00B8073F" w:rsidRDefault="00684908" w:rsidP="008936F4">
            <w:pPr>
              <w:rPr>
                <w:rFonts w:ascii="Arial" w:hAnsi="Arial" w:cs="Arial"/>
                <w:b/>
                <w:bCs/>
                <w:sz w:val="18"/>
                <w:szCs w:val="18"/>
              </w:rPr>
            </w:pPr>
            <w:r w:rsidRPr="00B8073F">
              <w:rPr>
                <w:rFonts w:ascii="Arial" w:hAnsi="Arial" w:cs="Arial"/>
                <w:b/>
                <w:bCs/>
                <w:sz w:val="18"/>
                <w:szCs w:val="18"/>
              </w:rPr>
              <w:t>Amt</w:t>
            </w:r>
          </w:p>
        </w:tc>
        <w:tc>
          <w:tcPr>
            <w:tcW w:w="567" w:type="dxa"/>
          </w:tcPr>
          <w:p w14:paraId="5D532FEA" w14:textId="77777777" w:rsidR="00684908" w:rsidRPr="00B8073F" w:rsidRDefault="00684908" w:rsidP="008936F4">
            <w:pPr>
              <w:rPr>
                <w:rFonts w:ascii="Arial" w:hAnsi="Arial" w:cs="Arial"/>
                <w:b/>
                <w:bCs/>
                <w:sz w:val="18"/>
                <w:szCs w:val="18"/>
              </w:rPr>
            </w:pPr>
          </w:p>
        </w:tc>
        <w:tc>
          <w:tcPr>
            <w:tcW w:w="851" w:type="dxa"/>
          </w:tcPr>
          <w:p w14:paraId="5B620291" w14:textId="77777777" w:rsidR="00684908" w:rsidRPr="00B8073F" w:rsidRDefault="00684908" w:rsidP="008936F4">
            <w:pPr>
              <w:rPr>
                <w:rFonts w:ascii="Arial" w:hAnsi="Arial" w:cs="Arial"/>
                <w:b/>
                <w:bCs/>
                <w:sz w:val="18"/>
                <w:szCs w:val="18"/>
              </w:rPr>
            </w:pPr>
          </w:p>
        </w:tc>
      </w:tr>
      <w:tr w:rsidR="00684908" w:rsidRPr="000B63AF" w14:paraId="6AD52BFB" w14:textId="77777777" w:rsidTr="00B06DCE">
        <w:trPr>
          <w:trHeight w:val="506"/>
        </w:trPr>
        <w:tc>
          <w:tcPr>
            <w:tcW w:w="814" w:type="dxa"/>
          </w:tcPr>
          <w:p w14:paraId="3369205E" w14:textId="77777777" w:rsidR="00684908" w:rsidRPr="0017204E" w:rsidRDefault="00684908" w:rsidP="008936F4">
            <w:pPr>
              <w:rPr>
                <w:rFonts w:ascii="Arial" w:hAnsi="Arial" w:cs="Arial"/>
                <w:sz w:val="20"/>
                <w:szCs w:val="20"/>
              </w:rPr>
            </w:pPr>
            <w:r w:rsidRPr="0017204E">
              <w:rPr>
                <w:rFonts w:ascii="Arial" w:hAnsi="Arial" w:cs="Arial"/>
                <w:sz w:val="20"/>
                <w:szCs w:val="20"/>
              </w:rPr>
              <w:t>DIC</w:t>
            </w:r>
          </w:p>
        </w:tc>
        <w:tc>
          <w:tcPr>
            <w:tcW w:w="709" w:type="dxa"/>
          </w:tcPr>
          <w:p w14:paraId="630B759C" w14:textId="77777777" w:rsidR="00684908" w:rsidRPr="000B63AF" w:rsidRDefault="00684908" w:rsidP="008936F4">
            <w:pPr>
              <w:rPr>
                <w:rFonts w:ascii="Arial" w:hAnsi="Arial" w:cs="Arial"/>
                <w:sz w:val="18"/>
                <w:szCs w:val="18"/>
              </w:rPr>
            </w:pPr>
            <w:r>
              <w:rPr>
                <w:rFonts w:ascii="Arial" w:hAnsi="Arial" w:cs="Arial"/>
                <w:sz w:val="18"/>
                <w:szCs w:val="18"/>
              </w:rPr>
              <w:t>11</w:t>
            </w:r>
          </w:p>
        </w:tc>
        <w:tc>
          <w:tcPr>
            <w:tcW w:w="709" w:type="dxa"/>
          </w:tcPr>
          <w:p w14:paraId="49ABDC1B" w14:textId="77777777" w:rsidR="00684908" w:rsidRPr="003E74DD" w:rsidRDefault="00684908" w:rsidP="008936F4">
            <w:pPr>
              <w:rPr>
                <w:rFonts w:ascii="Arial" w:hAnsi="Arial" w:cs="Arial"/>
                <w:sz w:val="16"/>
                <w:szCs w:val="16"/>
              </w:rPr>
            </w:pPr>
            <w:r w:rsidRPr="003E74DD">
              <w:rPr>
                <w:rFonts w:ascii="Arial" w:hAnsi="Arial" w:cs="Arial"/>
                <w:sz w:val="16"/>
                <w:szCs w:val="16"/>
              </w:rPr>
              <w:t>31.50</w:t>
            </w:r>
          </w:p>
        </w:tc>
        <w:tc>
          <w:tcPr>
            <w:tcW w:w="709" w:type="dxa"/>
          </w:tcPr>
          <w:p w14:paraId="6127CA01" w14:textId="3042FEF7" w:rsidR="00684908" w:rsidRPr="000B63AF" w:rsidRDefault="00853087" w:rsidP="008936F4">
            <w:pPr>
              <w:rPr>
                <w:rFonts w:ascii="Arial" w:hAnsi="Arial" w:cs="Arial"/>
                <w:sz w:val="18"/>
                <w:szCs w:val="18"/>
              </w:rPr>
            </w:pPr>
            <w:r>
              <w:rPr>
                <w:rFonts w:ascii="Arial" w:hAnsi="Arial" w:cs="Arial"/>
                <w:sz w:val="18"/>
                <w:szCs w:val="18"/>
              </w:rPr>
              <w:t>37</w:t>
            </w:r>
          </w:p>
        </w:tc>
        <w:tc>
          <w:tcPr>
            <w:tcW w:w="567" w:type="dxa"/>
          </w:tcPr>
          <w:p w14:paraId="4E7D6C2B" w14:textId="28439C9D" w:rsidR="00684908" w:rsidRPr="000B63AF" w:rsidRDefault="00853087" w:rsidP="008936F4">
            <w:pPr>
              <w:rPr>
                <w:rFonts w:ascii="Arial" w:hAnsi="Arial" w:cs="Arial"/>
                <w:sz w:val="18"/>
                <w:szCs w:val="18"/>
              </w:rPr>
            </w:pPr>
            <w:r>
              <w:rPr>
                <w:rFonts w:ascii="Arial" w:hAnsi="Arial" w:cs="Arial"/>
                <w:sz w:val="18"/>
                <w:szCs w:val="18"/>
              </w:rPr>
              <w:t>4</w:t>
            </w:r>
          </w:p>
        </w:tc>
        <w:tc>
          <w:tcPr>
            <w:tcW w:w="850" w:type="dxa"/>
          </w:tcPr>
          <w:p w14:paraId="3CAB855D" w14:textId="1EE6E0F7" w:rsidR="00684908" w:rsidRPr="000B63AF" w:rsidRDefault="00853087" w:rsidP="008936F4">
            <w:pPr>
              <w:rPr>
                <w:rFonts w:ascii="Arial" w:hAnsi="Arial" w:cs="Arial"/>
                <w:sz w:val="18"/>
                <w:szCs w:val="18"/>
              </w:rPr>
            </w:pPr>
            <w:r>
              <w:rPr>
                <w:rFonts w:ascii="Arial" w:hAnsi="Arial" w:cs="Arial"/>
                <w:sz w:val="18"/>
                <w:szCs w:val="18"/>
              </w:rPr>
              <w:t>10.75</w:t>
            </w:r>
          </w:p>
        </w:tc>
        <w:tc>
          <w:tcPr>
            <w:tcW w:w="709" w:type="dxa"/>
          </w:tcPr>
          <w:p w14:paraId="1B280F2A" w14:textId="77777777" w:rsidR="00684908" w:rsidRPr="000B63AF" w:rsidRDefault="00684908" w:rsidP="008936F4">
            <w:pPr>
              <w:rPr>
                <w:rFonts w:ascii="Arial" w:hAnsi="Arial" w:cs="Arial"/>
                <w:sz w:val="18"/>
                <w:szCs w:val="18"/>
              </w:rPr>
            </w:pPr>
            <w:r>
              <w:rPr>
                <w:rFonts w:ascii="Arial" w:hAnsi="Arial" w:cs="Arial"/>
                <w:sz w:val="18"/>
                <w:szCs w:val="18"/>
              </w:rPr>
              <w:t>5</w:t>
            </w:r>
          </w:p>
        </w:tc>
        <w:tc>
          <w:tcPr>
            <w:tcW w:w="850" w:type="dxa"/>
          </w:tcPr>
          <w:p w14:paraId="6ADA7195" w14:textId="77777777" w:rsidR="00684908" w:rsidRPr="000B63AF" w:rsidRDefault="00684908" w:rsidP="008936F4">
            <w:pPr>
              <w:rPr>
                <w:rFonts w:ascii="Arial" w:hAnsi="Arial" w:cs="Arial"/>
                <w:sz w:val="18"/>
                <w:szCs w:val="18"/>
              </w:rPr>
            </w:pPr>
            <w:r>
              <w:rPr>
                <w:rFonts w:ascii="Arial" w:hAnsi="Arial" w:cs="Arial"/>
                <w:sz w:val="18"/>
                <w:szCs w:val="18"/>
              </w:rPr>
              <w:t>8.88</w:t>
            </w:r>
          </w:p>
        </w:tc>
        <w:tc>
          <w:tcPr>
            <w:tcW w:w="567" w:type="dxa"/>
          </w:tcPr>
          <w:p w14:paraId="59444B3A" w14:textId="18C2A855" w:rsidR="00684908" w:rsidRPr="000B63AF" w:rsidRDefault="00853087" w:rsidP="008936F4">
            <w:pPr>
              <w:rPr>
                <w:rFonts w:ascii="Arial" w:hAnsi="Arial" w:cs="Arial"/>
                <w:sz w:val="18"/>
                <w:szCs w:val="18"/>
              </w:rPr>
            </w:pPr>
            <w:r>
              <w:rPr>
                <w:rFonts w:ascii="Arial" w:hAnsi="Arial" w:cs="Arial"/>
                <w:sz w:val="18"/>
                <w:szCs w:val="18"/>
              </w:rPr>
              <w:t>5</w:t>
            </w:r>
          </w:p>
        </w:tc>
        <w:tc>
          <w:tcPr>
            <w:tcW w:w="851" w:type="dxa"/>
          </w:tcPr>
          <w:p w14:paraId="2C06D1B4" w14:textId="7C44233A" w:rsidR="00684908" w:rsidRPr="000B63AF" w:rsidRDefault="00853087" w:rsidP="008936F4">
            <w:pPr>
              <w:rPr>
                <w:rFonts w:ascii="Arial" w:hAnsi="Arial" w:cs="Arial"/>
                <w:sz w:val="18"/>
                <w:szCs w:val="18"/>
              </w:rPr>
            </w:pPr>
            <w:r>
              <w:rPr>
                <w:rFonts w:ascii="Arial" w:hAnsi="Arial" w:cs="Arial"/>
                <w:sz w:val="18"/>
                <w:szCs w:val="18"/>
              </w:rPr>
              <w:t>11.28</w:t>
            </w:r>
          </w:p>
        </w:tc>
        <w:tc>
          <w:tcPr>
            <w:tcW w:w="567" w:type="dxa"/>
          </w:tcPr>
          <w:p w14:paraId="1CA7B3DE" w14:textId="0832470A" w:rsidR="00684908" w:rsidRDefault="00E3648D" w:rsidP="008936F4">
            <w:pPr>
              <w:rPr>
                <w:rFonts w:ascii="Arial" w:hAnsi="Arial" w:cs="Arial"/>
                <w:sz w:val="18"/>
                <w:szCs w:val="18"/>
              </w:rPr>
            </w:pPr>
            <w:r>
              <w:rPr>
                <w:rFonts w:ascii="Arial" w:hAnsi="Arial" w:cs="Arial"/>
                <w:sz w:val="18"/>
                <w:szCs w:val="18"/>
              </w:rPr>
              <w:t>2</w:t>
            </w:r>
          </w:p>
        </w:tc>
        <w:tc>
          <w:tcPr>
            <w:tcW w:w="850" w:type="dxa"/>
          </w:tcPr>
          <w:p w14:paraId="68AC1E71" w14:textId="0BE6960F" w:rsidR="00684908" w:rsidRDefault="00E3648D" w:rsidP="008936F4">
            <w:pPr>
              <w:rPr>
                <w:rFonts w:ascii="Arial" w:hAnsi="Arial" w:cs="Arial"/>
                <w:sz w:val="18"/>
                <w:szCs w:val="18"/>
              </w:rPr>
            </w:pPr>
            <w:r>
              <w:rPr>
                <w:rFonts w:ascii="Arial" w:hAnsi="Arial" w:cs="Arial"/>
                <w:sz w:val="18"/>
                <w:szCs w:val="18"/>
              </w:rPr>
              <w:t>1.38</w:t>
            </w:r>
          </w:p>
        </w:tc>
        <w:tc>
          <w:tcPr>
            <w:tcW w:w="567" w:type="dxa"/>
          </w:tcPr>
          <w:p w14:paraId="2E18CA3D" w14:textId="6A38A6A7" w:rsidR="00684908" w:rsidRPr="000B63AF" w:rsidRDefault="00E3648D" w:rsidP="008936F4">
            <w:pPr>
              <w:rPr>
                <w:rFonts w:ascii="Arial" w:hAnsi="Arial" w:cs="Arial"/>
                <w:sz w:val="18"/>
                <w:szCs w:val="18"/>
              </w:rPr>
            </w:pPr>
            <w:r>
              <w:rPr>
                <w:rFonts w:ascii="Arial" w:hAnsi="Arial" w:cs="Arial"/>
                <w:sz w:val="18"/>
                <w:szCs w:val="18"/>
              </w:rPr>
              <w:t>21</w:t>
            </w:r>
          </w:p>
        </w:tc>
        <w:tc>
          <w:tcPr>
            <w:tcW w:w="851" w:type="dxa"/>
          </w:tcPr>
          <w:p w14:paraId="0813634D" w14:textId="6D6006B3" w:rsidR="00684908" w:rsidRPr="000B63AF" w:rsidRDefault="00875E99" w:rsidP="008936F4">
            <w:pPr>
              <w:rPr>
                <w:rFonts w:ascii="Arial" w:hAnsi="Arial" w:cs="Arial"/>
                <w:sz w:val="18"/>
                <w:szCs w:val="18"/>
              </w:rPr>
            </w:pPr>
            <w:r>
              <w:rPr>
                <w:rFonts w:ascii="Arial" w:hAnsi="Arial" w:cs="Arial"/>
                <w:sz w:val="18"/>
                <w:szCs w:val="18"/>
              </w:rPr>
              <w:t>13</w:t>
            </w:r>
          </w:p>
        </w:tc>
      </w:tr>
      <w:tr w:rsidR="00684908" w:rsidRPr="000B63AF" w14:paraId="0B0078EF" w14:textId="77777777" w:rsidTr="00B06DCE">
        <w:trPr>
          <w:trHeight w:val="233"/>
        </w:trPr>
        <w:tc>
          <w:tcPr>
            <w:tcW w:w="814" w:type="dxa"/>
          </w:tcPr>
          <w:p w14:paraId="0F052011" w14:textId="77777777" w:rsidR="00684908" w:rsidRPr="0017204E" w:rsidRDefault="00684908" w:rsidP="008936F4">
            <w:pPr>
              <w:rPr>
                <w:rFonts w:ascii="Arial" w:hAnsi="Arial" w:cs="Arial"/>
                <w:sz w:val="20"/>
                <w:szCs w:val="20"/>
              </w:rPr>
            </w:pPr>
            <w:r w:rsidRPr="0017204E">
              <w:rPr>
                <w:rFonts w:ascii="Arial" w:hAnsi="Arial" w:cs="Arial"/>
                <w:sz w:val="20"/>
                <w:szCs w:val="20"/>
              </w:rPr>
              <w:t>KVIB</w:t>
            </w:r>
          </w:p>
        </w:tc>
        <w:tc>
          <w:tcPr>
            <w:tcW w:w="709" w:type="dxa"/>
          </w:tcPr>
          <w:p w14:paraId="52ABE499" w14:textId="77777777" w:rsidR="00684908" w:rsidRPr="000B63AF" w:rsidRDefault="00684908" w:rsidP="008936F4">
            <w:pPr>
              <w:rPr>
                <w:rFonts w:ascii="Arial" w:hAnsi="Arial" w:cs="Arial"/>
                <w:sz w:val="18"/>
                <w:szCs w:val="18"/>
              </w:rPr>
            </w:pPr>
            <w:r>
              <w:rPr>
                <w:rFonts w:ascii="Arial" w:hAnsi="Arial" w:cs="Arial"/>
                <w:sz w:val="18"/>
                <w:szCs w:val="18"/>
              </w:rPr>
              <w:t>10</w:t>
            </w:r>
          </w:p>
        </w:tc>
        <w:tc>
          <w:tcPr>
            <w:tcW w:w="709" w:type="dxa"/>
          </w:tcPr>
          <w:p w14:paraId="276D92CE" w14:textId="77777777" w:rsidR="00684908" w:rsidRPr="003E74DD" w:rsidRDefault="00684908" w:rsidP="008936F4">
            <w:pPr>
              <w:rPr>
                <w:rFonts w:ascii="Arial" w:hAnsi="Arial" w:cs="Arial"/>
                <w:sz w:val="16"/>
                <w:szCs w:val="16"/>
              </w:rPr>
            </w:pPr>
            <w:r w:rsidRPr="003E74DD">
              <w:rPr>
                <w:rFonts w:ascii="Arial" w:hAnsi="Arial" w:cs="Arial"/>
                <w:sz w:val="16"/>
                <w:szCs w:val="16"/>
              </w:rPr>
              <w:t>31.50</w:t>
            </w:r>
          </w:p>
        </w:tc>
        <w:tc>
          <w:tcPr>
            <w:tcW w:w="709" w:type="dxa"/>
          </w:tcPr>
          <w:p w14:paraId="31A5BEC8" w14:textId="3C87083B" w:rsidR="00684908" w:rsidRPr="000B63AF" w:rsidRDefault="00684908" w:rsidP="008936F4">
            <w:pPr>
              <w:rPr>
                <w:rFonts w:ascii="Arial" w:hAnsi="Arial" w:cs="Arial"/>
                <w:sz w:val="18"/>
                <w:szCs w:val="18"/>
              </w:rPr>
            </w:pPr>
            <w:r>
              <w:rPr>
                <w:rFonts w:ascii="Arial" w:hAnsi="Arial" w:cs="Arial"/>
                <w:sz w:val="18"/>
                <w:szCs w:val="18"/>
              </w:rPr>
              <w:t>3</w:t>
            </w:r>
            <w:r w:rsidR="00853087">
              <w:rPr>
                <w:rFonts w:ascii="Arial" w:hAnsi="Arial" w:cs="Arial"/>
                <w:sz w:val="18"/>
                <w:szCs w:val="18"/>
              </w:rPr>
              <w:t>3</w:t>
            </w:r>
          </w:p>
        </w:tc>
        <w:tc>
          <w:tcPr>
            <w:tcW w:w="567" w:type="dxa"/>
          </w:tcPr>
          <w:p w14:paraId="3E94BF3F" w14:textId="115661C8" w:rsidR="00684908" w:rsidRPr="000B63AF" w:rsidRDefault="00853087" w:rsidP="008936F4">
            <w:pPr>
              <w:rPr>
                <w:rFonts w:ascii="Arial" w:hAnsi="Arial" w:cs="Arial"/>
                <w:sz w:val="18"/>
                <w:szCs w:val="18"/>
              </w:rPr>
            </w:pPr>
            <w:r>
              <w:rPr>
                <w:rFonts w:ascii="Arial" w:hAnsi="Arial" w:cs="Arial"/>
                <w:sz w:val="18"/>
                <w:szCs w:val="18"/>
              </w:rPr>
              <w:t>12</w:t>
            </w:r>
          </w:p>
        </w:tc>
        <w:tc>
          <w:tcPr>
            <w:tcW w:w="850" w:type="dxa"/>
          </w:tcPr>
          <w:p w14:paraId="6B799D64" w14:textId="6511D2EF" w:rsidR="00684908" w:rsidRPr="000B63AF" w:rsidRDefault="00853087" w:rsidP="008936F4">
            <w:pPr>
              <w:rPr>
                <w:rFonts w:ascii="Arial" w:hAnsi="Arial" w:cs="Arial"/>
                <w:sz w:val="18"/>
                <w:szCs w:val="18"/>
              </w:rPr>
            </w:pPr>
            <w:r>
              <w:rPr>
                <w:rFonts w:ascii="Arial" w:hAnsi="Arial" w:cs="Arial"/>
                <w:sz w:val="18"/>
                <w:szCs w:val="18"/>
              </w:rPr>
              <w:t>40.89</w:t>
            </w:r>
          </w:p>
        </w:tc>
        <w:tc>
          <w:tcPr>
            <w:tcW w:w="709" w:type="dxa"/>
          </w:tcPr>
          <w:p w14:paraId="3397E670" w14:textId="67E0DE06" w:rsidR="00684908" w:rsidRPr="000B63AF" w:rsidRDefault="00853087" w:rsidP="008936F4">
            <w:pPr>
              <w:rPr>
                <w:rFonts w:ascii="Arial" w:hAnsi="Arial" w:cs="Arial"/>
                <w:sz w:val="18"/>
                <w:szCs w:val="18"/>
              </w:rPr>
            </w:pPr>
            <w:r>
              <w:rPr>
                <w:rFonts w:ascii="Arial" w:hAnsi="Arial" w:cs="Arial"/>
                <w:sz w:val="18"/>
                <w:szCs w:val="18"/>
              </w:rPr>
              <w:t>9</w:t>
            </w:r>
          </w:p>
        </w:tc>
        <w:tc>
          <w:tcPr>
            <w:tcW w:w="850" w:type="dxa"/>
          </w:tcPr>
          <w:p w14:paraId="657019BF" w14:textId="36779E72" w:rsidR="00684908" w:rsidRPr="000B63AF" w:rsidRDefault="00853087" w:rsidP="008936F4">
            <w:pPr>
              <w:rPr>
                <w:rFonts w:ascii="Arial" w:hAnsi="Arial" w:cs="Arial"/>
                <w:sz w:val="18"/>
                <w:szCs w:val="18"/>
              </w:rPr>
            </w:pPr>
            <w:r>
              <w:rPr>
                <w:rFonts w:ascii="Arial" w:hAnsi="Arial" w:cs="Arial"/>
                <w:sz w:val="18"/>
                <w:szCs w:val="18"/>
              </w:rPr>
              <w:t>29.27</w:t>
            </w:r>
          </w:p>
        </w:tc>
        <w:tc>
          <w:tcPr>
            <w:tcW w:w="567" w:type="dxa"/>
          </w:tcPr>
          <w:p w14:paraId="1898A408" w14:textId="2478AF7E" w:rsidR="00684908" w:rsidRPr="000B63AF" w:rsidRDefault="00853087" w:rsidP="008936F4">
            <w:pPr>
              <w:rPr>
                <w:rFonts w:ascii="Arial" w:hAnsi="Arial" w:cs="Arial"/>
                <w:sz w:val="18"/>
                <w:szCs w:val="18"/>
              </w:rPr>
            </w:pPr>
            <w:r>
              <w:rPr>
                <w:rFonts w:ascii="Arial" w:hAnsi="Arial" w:cs="Arial"/>
                <w:sz w:val="18"/>
                <w:szCs w:val="18"/>
              </w:rPr>
              <w:t>7</w:t>
            </w:r>
          </w:p>
        </w:tc>
        <w:tc>
          <w:tcPr>
            <w:tcW w:w="851" w:type="dxa"/>
          </w:tcPr>
          <w:p w14:paraId="32D9931C" w14:textId="486017C2" w:rsidR="00684908" w:rsidRPr="000B63AF" w:rsidRDefault="00853087" w:rsidP="008936F4">
            <w:pPr>
              <w:rPr>
                <w:rFonts w:ascii="Arial" w:hAnsi="Arial" w:cs="Arial"/>
                <w:sz w:val="18"/>
                <w:szCs w:val="18"/>
              </w:rPr>
            </w:pPr>
            <w:r>
              <w:rPr>
                <w:rFonts w:ascii="Arial" w:hAnsi="Arial" w:cs="Arial"/>
                <w:sz w:val="18"/>
                <w:szCs w:val="18"/>
              </w:rPr>
              <w:t>24.64</w:t>
            </w:r>
          </w:p>
        </w:tc>
        <w:tc>
          <w:tcPr>
            <w:tcW w:w="567" w:type="dxa"/>
          </w:tcPr>
          <w:p w14:paraId="5FED6898" w14:textId="276AD93A" w:rsidR="00684908" w:rsidRDefault="00E3648D" w:rsidP="008936F4">
            <w:pPr>
              <w:rPr>
                <w:rFonts w:ascii="Arial" w:hAnsi="Arial" w:cs="Arial"/>
                <w:sz w:val="18"/>
                <w:szCs w:val="18"/>
              </w:rPr>
            </w:pPr>
            <w:r>
              <w:rPr>
                <w:rFonts w:ascii="Arial" w:hAnsi="Arial" w:cs="Arial"/>
                <w:sz w:val="18"/>
                <w:szCs w:val="18"/>
              </w:rPr>
              <w:t>2</w:t>
            </w:r>
          </w:p>
        </w:tc>
        <w:tc>
          <w:tcPr>
            <w:tcW w:w="850" w:type="dxa"/>
          </w:tcPr>
          <w:p w14:paraId="31D27DBD" w14:textId="4BDB6E5F" w:rsidR="00684908" w:rsidRDefault="00E3648D" w:rsidP="008936F4">
            <w:pPr>
              <w:rPr>
                <w:rFonts w:ascii="Arial" w:hAnsi="Arial" w:cs="Arial"/>
                <w:sz w:val="18"/>
                <w:szCs w:val="18"/>
              </w:rPr>
            </w:pPr>
            <w:r>
              <w:rPr>
                <w:rFonts w:ascii="Arial" w:hAnsi="Arial" w:cs="Arial"/>
                <w:sz w:val="18"/>
                <w:szCs w:val="18"/>
              </w:rPr>
              <w:t>4.63</w:t>
            </w:r>
          </w:p>
        </w:tc>
        <w:tc>
          <w:tcPr>
            <w:tcW w:w="567" w:type="dxa"/>
          </w:tcPr>
          <w:p w14:paraId="732E926D" w14:textId="14F87FC9" w:rsidR="00684908" w:rsidRPr="000B63AF" w:rsidRDefault="00E3648D" w:rsidP="008936F4">
            <w:pPr>
              <w:rPr>
                <w:rFonts w:ascii="Arial" w:hAnsi="Arial" w:cs="Arial"/>
                <w:sz w:val="18"/>
                <w:szCs w:val="18"/>
              </w:rPr>
            </w:pPr>
            <w:r>
              <w:rPr>
                <w:rFonts w:ascii="Arial" w:hAnsi="Arial" w:cs="Arial"/>
                <w:sz w:val="18"/>
                <w:szCs w:val="18"/>
              </w:rPr>
              <w:t>20</w:t>
            </w:r>
          </w:p>
        </w:tc>
        <w:tc>
          <w:tcPr>
            <w:tcW w:w="851" w:type="dxa"/>
          </w:tcPr>
          <w:p w14:paraId="5CB44679" w14:textId="1BE3BD89" w:rsidR="00684908" w:rsidRPr="000B63AF" w:rsidRDefault="00875E99" w:rsidP="008936F4">
            <w:pPr>
              <w:rPr>
                <w:rFonts w:ascii="Arial" w:hAnsi="Arial" w:cs="Arial"/>
                <w:sz w:val="18"/>
                <w:szCs w:val="18"/>
              </w:rPr>
            </w:pPr>
            <w:r>
              <w:rPr>
                <w:rFonts w:ascii="Arial" w:hAnsi="Arial" w:cs="Arial"/>
                <w:sz w:val="18"/>
                <w:szCs w:val="18"/>
              </w:rPr>
              <w:t>1</w:t>
            </w:r>
          </w:p>
        </w:tc>
      </w:tr>
      <w:tr w:rsidR="00684908" w:rsidRPr="00093DFD" w14:paraId="26174960" w14:textId="77777777" w:rsidTr="00B06DCE">
        <w:trPr>
          <w:trHeight w:val="247"/>
        </w:trPr>
        <w:tc>
          <w:tcPr>
            <w:tcW w:w="814" w:type="dxa"/>
          </w:tcPr>
          <w:p w14:paraId="2C2C2EA9" w14:textId="77777777" w:rsidR="00684908" w:rsidRPr="0017204E" w:rsidRDefault="00684908" w:rsidP="008936F4">
            <w:pPr>
              <w:rPr>
                <w:rFonts w:ascii="Arial" w:hAnsi="Arial" w:cs="Arial"/>
                <w:sz w:val="20"/>
                <w:szCs w:val="20"/>
              </w:rPr>
            </w:pPr>
            <w:r w:rsidRPr="0017204E">
              <w:rPr>
                <w:rFonts w:ascii="Arial" w:hAnsi="Arial" w:cs="Arial"/>
                <w:sz w:val="20"/>
                <w:szCs w:val="20"/>
              </w:rPr>
              <w:t>KVIC</w:t>
            </w:r>
          </w:p>
        </w:tc>
        <w:tc>
          <w:tcPr>
            <w:tcW w:w="709" w:type="dxa"/>
          </w:tcPr>
          <w:p w14:paraId="3606C7F6" w14:textId="77777777" w:rsidR="00684908" w:rsidRPr="00093DFD" w:rsidRDefault="00684908" w:rsidP="008936F4">
            <w:pPr>
              <w:rPr>
                <w:rFonts w:ascii="Arial" w:hAnsi="Arial" w:cs="Arial"/>
                <w:sz w:val="18"/>
                <w:szCs w:val="18"/>
              </w:rPr>
            </w:pPr>
            <w:r>
              <w:rPr>
                <w:rFonts w:ascii="Arial" w:hAnsi="Arial" w:cs="Arial"/>
                <w:sz w:val="18"/>
                <w:szCs w:val="18"/>
              </w:rPr>
              <w:t>10</w:t>
            </w:r>
          </w:p>
        </w:tc>
        <w:tc>
          <w:tcPr>
            <w:tcW w:w="709" w:type="dxa"/>
          </w:tcPr>
          <w:p w14:paraId="3D31F58B" w14:textId="77777777" w:rsidR="00684908" w:rsidRPr="003E74DD" w:rsidRDefault="00684908" w:rsidP="008936F4">
            <w:pPr>
              <w:rPr>
                <w:rFonts w:ascii="Arial" w:hAnsi="Arial" w:cs="Arial"/>
                <w:sz w:val="16"/>
                <w:szCs w:val="16"/>
              </w:rPr>
            </w:pPr>
            <w:r w:rsidRPr="003E74DD">
              <w:rPr>
                <w:rFonts w:ascii="Arial" w:hAnsi="Arial" w:cs="Arial"/>
                <w:sz w:val="16"/>
                <w:szCs w:val="16"/>
              </w:rPr>
              <w:t>35.75</w:t>
            </w:r>
          </w:p>
        </w:tc>
        <w:tc>
          <w:tcPr>
            <w:tcW w:w="709" w:type="dxa"/>
          </w:tcPr>
          <w:p w14:paraId="40A5B2C8" w14:textId="311E6D40" w:rsidR="00684908" w:rsidRPr="00093DFD" w:rsidRDefault="00853087" w:rsidP="008936F4">
            <w:pPr>
              <w:rPr>
                <w:rFonts w:ascii="Arial" w:hAnsi="Arial" w:cs="Arial"/>
                <w:sz w:val="18"/>
                <w:szCs w:val="18"/>
              </w:rPr>
            </w:pPr>
            <w:r>
              <w:rPr>
                <w:rFonts w:ascii="Arial" w:hAnsi="Arial" w:cs="Arial"/>
                <w:sz w:val="18"/>
                <w:szCs w:val="18"/>
              </w:rPr>
              <w:t>16</w:t>
            </w:r>
          </w:p>
        </w:tc>
        <w:tc>
          <w:tcPr>
            <w:tcW w:w="567" w:type="dxa"/>
          </w:tcPr>
          <w:p w14:paraId="2FC881F7" w14:textId="77777777" w:rsidR="00684908" w:rsidRPr="00093DFD" w:rsidRDefault="00684908" w:rsidP="008936F4">
            <w:pPr>
              <w:rPr>
                <w:rFonts w:ascii="Arial" w:hAnsi="Arial" w:cs="Arial"/>
                <w:sz w:val="18"/>
                <w:szCs w:val="18"/>
              </w:rPr>
            </w:pPr>
            <w:r>
              <w:rPr>
                <w:rFonts w:ascii="Arial" w:hAnsi="Arial" w:cs="Arial"/>
                <w:sz w:val="18"/>
                <w:szCs w:val="18"/>
              </w:rPr>
              <w:t>5</w:t>
            </w:r>
          </w:p>
        </w:tc>
        <w:tc>
          <w:tcPr>
            <w:tcW w:w="850" w:type="dxa"/>
          </w:tcPr>
          <w:p w14:paraId="3A2EBC5E" w14:textId="77777777" w:rsidR="00684908" w:rsidRPr="00093DFD" w:rsidRDefault="00684908" w:rsidP="008936F4">
            <w:pPr>
              <w:rPr>
                <w:rFonts w:ascii="Arial" w:hAnsi="Arial" w:cs="Arial"/>
                <w:sz w:val="18"/>
                <w:szCs w:val="18"/>
              </w:rPr>
            </w:pPr>
            <w:r>
              <w:rPr>
                <w:rFonts w:ascii="Arial" w:hAnsi="Arial" w:cs="Arial"/>
                <w:sz w:val="18"/>
                <w:szCs w:val="18"/>
              </w:rPr>
              <w:t>11.04</w:t>
            </w:r>
          </w:p>
        </w:tc>
        <w:tc>
          <w:tcPr>
            <w:tcW w:w="709" w:type="dxa"/>
          </w:tcPr>
          <w:p w14:paraId="2DFD419C" w14:textId="58A8E536" w:rsidR="00684908" w:rsidRPr="00093DFD" w:rsidRDefault="00853087" w:rsidP="008936F4">
            <w:pPr>
              <w:rPr>
                <w:rFonts w:ascii="Arial" w:hAnsi="Arial" w:cs="Arial"/>
                <w:sz w:val="18"/>
                <w:szCs w:val="18"/>
              </w:rPr>
            </w:pPr>
            <w:r>
              <w:rPr>
                <w:rFonts w:ascii="Arial" w:hAnsi="Arial" w:cs="Arial"/>
                <w:sz w:val="18"/>
                <w:szCs w:val="18"/>
              </w:rPr>
              <w:t>4</w:t>
            </w:r>
          </w:p>
        </w:tc>
        <w:tc>
          <w:tcPr>
            <w:tcW w:w="850" w:type="dxa"/>
          </w:tcPr>
          <w:p w14:paraId="67CAC0E1" w14:textId="2505AB9B" w:rsidR="00684908" w:rsidRPr="00093DFD" w:rsidRDefault="00853087" w:rsidP="008936F4">
            <w:pPr>
              <w:rPr>
                <w:rFonts w:ascii="Arial" w:hAnsi="Arial" w:cs="Arial"/>
                <w:sz w:val="18"/>
                <w:szCs w:val="18"/>
              </w:rPr>
            </w:pPr>
            <w:r>
              <w:rPr>
                <w:rFonts w:ascii="Arial" w:hAnsi="Arial" w:cs="Arial"/>
                <w:sz w:val="18"/>
                <w:szCs w:val="18"/>
              </w:rPr>
              <w:t>9.43</w:t>
            </w:r>
          </w:p>
        </w:tc>
        <w:tc>
          <w:tcPr>
            <w:tcW w:w="567" w:type="dxa"/>
          </w:tcPr>
          <w:p w14:paraId="68567551" w14:textId="3C8F7398" w:rsidR="00684908" w:rsidRPr="00093DFD" w:rsidRDefault="00E3648D" w:rsidP="008936F4">
            <w:pPr>
              <w:rPr>
                <w:rFonts w:ascii="Arial" w:hAnsi="Arial" w:cs="Arial"/>
                <w:sz w:val="18"/>
                <w:szCs w:val="18"/>
              </w:rPr>
            </w:pPr>
            <w:r>
              <w:rPr>
                <w:rFonts w:ascii="Arial" w:hAnsi="Arial" w:cs="Arial"/>
                <w:sz w:val="18"/>
                <w:szCs w:val="18"/>
              </w:rPr>
              <w:t>3</w:t>
            </w:r>
          </w:p>
        </w:tc>
        <w:tc>
          <w:tcPr>
            <w:tcW w:w="851" w:type="dxa"/>
          </w:tcPr>
          <w:p w14:paraId="57DF8EBF" w14:textId="08D0FDAE" w:rsidR="00684908" w:rsidRPr="00093DFD" w:rsidRDefault="00E3648D" w:rsidP="008936F4">
            <w:pPr>
              <w:rPr>
                <w:rFonts w:ascii="Arial" w:hAnsi="Arial" w:cs="Arial"/>
                <w:sz w:val="18"/>
                <w:szCs w:val="18"/>
              </w:rPr>
            </w:pPr>
            <w:r>
              <w:rPr>
                <w:rFonts w:ascii="Arial" w:hAnsi="Arial" w:cs="Arial"/>
                <w:sz w:val="18"/>
                <w:szCs w:val="18"/>
              </w:rPr>
              <w:t>8.66</w:t>
            </w:r>
          </w:p>
        </w:tc>
        <w:tc>
          <w:tcPr>
            <w:tcW w:w="567" w:type="dxa"/>
          </w:tcPr>
          <w:p w14:paraId="36742BED" w14:textId="1CA8D3DE" w:rsidR="00684908" w:rsidRDefault="00E3648D" w:rsidP="008936F4">
            <w:pPr>
              <w:rPr>
                <w:rFonts w:ascii="Arial" w:hAnsi="Arial" w:cs="Arial"/>
                <w:sz w:val="18"/>
                <w:szCs w:val="18"/>
              </w:rPr>
            </w:pPr>
            <w:r>
              <w:rPr>
                <w:rFonts w:ascii="Arial" w:hAnsi="Arial" w:cs="Arial"/>
                <w:sz w:val="18"/>
                <w:szCs w:val="18"/>
              </w:rPr>
              <w:t>1</w:t>
            </w:r>
          </w:p>
        </w:tc>
        <w:tc>
          <w:tcPr>
            <w:tcW w:w="850" w:type="dxa"/>
          </w:tcPr>
          <w:p w14:paraId="21C5E436" w14:textId="406FF7E9" w:rsidR="00684908" w:rsidRDefault="00E3648D" w:rsidP="008936F4">
            <w:pPr>
              <w:rPr>
                <w:rFonts w:ascii="Arial" w:hAnsi="Arial" w:cs="Arial"/>
                <w:sz w:val="18"/>
                <w:szCs w:val="18"/>
              </w:rPr>
            </w:pPr>
            <w:r>
              <w:rPr>
                <w:rFonts w:ascii="Arial" w:hAnsi="Arial" w:cs="Arial"/>
                <w:sz w:val="18"/>
                <w:szCs w:val="18"/>
              </w:rPr>
              <w:t>0.83</w:t>
            </w:r>
          </w:p>
        </w:tc>
        <w:tc>
          <w:tcPr>
            <w:tcW w:w="567" w:type="dxa"/>
          </w:tcPr>
          <w:p w14:paraId="3FD0BF8A" w14:textId="62F7A8FC" w:rsidR="00684908" w:rsidRPr="00093DFD" w:rsidRDefault="00E3648D" w:rsidP="008936F4">
            <w:pPr>
              <w:rPr>
                <w:rFonts w:ascii="Arial" w:hAnsi="Arial" w:cs="Arial"/>
                <w:sz w:val="18"/>
                <w:szCs w:val="18"/>
              </w:rPr>
            </w:pPr>
            <w:r>
              <w:rPr>
                <w:rFonts w:ascii="Arial" w:hAnsi="Arial" w:cs="Arial"/>
                <w:sz w:val="18"/>
                <w:szCs w:val="18"/>
              </w:rPr>
              <w:t>10</w:t>
            </w:r>
          </w:p>
        </w:tc>
        <w:tc>
          <w:tcPr>
            <w:tcW w:w="851" w:type="dxa"/>
          </w:tcPr>
          <w:p w14:paraId="4650D564" w14:textId="711AACDB" w:rsidR="00684908" w:rsidRPr="00093DFD" w:rsidRDefault="00875E99" w:rsidP="008936F4">
            <w:pPr>
              <w:rPr>
                <w:rFonts w:ascii="Arial" w:hAnsi="Arial" w:cs="Arial"/>
                <w:sz w:val="18"/>
                <w:szCs w:val="18"/>
              </w:rPr>
            </w:pPr>
            <w:r>
              <w:rPr>
                <w:rFonts w:ascii="Arial" w:hAnsi="Arial" w:cs="Arial"/>
                <w:sz w:val="18"/>
                <w:szCs w:val="18"/>
              </w:rPr>
              <w:t>2</w:t>
            </w:r>
          </w:p>
        </w:tc>
      </w:tr>
      <w:tr w:rsidR="00684908" w:rsidRPr="00093DFD" w14:paraId="06FDEB89" w14:textId="77777777" w:rsidTr="00B06DCE">
        <w:trPr>
          <w:trHeight w:val="481"/>
        </w:trPr>
        <w:tc>
          <w:tcPr>
            <w:tcW w:w="814" w:type="dxa"/>
          </w:tcPr>
          <w:p w14:paraId="6666BEDD" w14:textId="77777777" w:rsidR="00684908" w:rsidRPr="0017204E" w:rsidRDefault="00684908" w:rsidP="008936F4">
            <w:pPr>
              <w:rPr>
                <w:rFonts w:ascii="Arial" w:hAnsi="Arial" w:cs="Arial"/>
                <w:sz w:val="20"/>
                <w:szCs w:val="20"/>
              </w:rPr>
            </w:pPr>
            <w:r w:rsidRPr="0017204E">
              <w:rPr>
                <w:rFonts w:ascii="Arial" w:hAnsi="Arial" w:cs="Arial"/>
                <w:sz w:val="20"/>
                <w:szCs w:val="20"/>
              </w:rPr>
              <w:t>2</w:t>
            </w:r>
            <w:r w:rsidRPr="0017204E">
              <w:rPr>
                <w:rFonts w:ascii="Arial" w:hAnsi="Arial" w:cs="Arial"/>
                <w:sz w:val="20"/>
                <w:szCs w:val="20"/>
                <w:vertAlign w:val="superscript"/>
              </w:rPr>
              <w:t>nd</w:t>
            </w:r>
            <w:r w:rsidRPr="0017204E">
              <w:rPr>
                <w:rFonts w:ascii="Arial" w:hAnsi="Arial" w:cs="Arial"/>
                <w:sz w:val="20"/>
                <w:szCs w:val="20"/>
              </w:rPr>
              <w:t xml:space="preserve"> loan</w:t>
            </w:r>
          </w:p>
        </w:tc>
        <w:tc>
          <w:tcPr>
            <w:tcW w:w="709" w:type="dxa"/>
          </w:tcPr>
          <w:p w14:paraId="0EB52012" w14:textId="77777777" w:rsidR="00684908" w:rsidRDefault="00684908" w:rsidP="008936F4">
            <w:pPr>
              <w:rPr>
                <w:rFonts w:ascii="Arial" w:hAnsi="Arial" w:cs="Arial"/>
                <w:sz w:val="18"/>
                <w:szCs w:val="18"/>
              </w:rPr>
            </w:pPr>
            <w:r>
              <w:rPr>
                <w:rFonts w:ascii="Arial" w:hAnsi="Arial" w:cs="Arial"/>
                <w:sz w:val="18"/>
                <w:szCs w:val="18"/>
              </w:rPr>
              <w:t>1</w:t>
            </w:r>
          </w:p>
        </w:tc>
        <w:tc>
          <w:tcPr>
            <w:tcW w:w="709" w:type="dxa"/>
          </w:tcPr>
          <w:p w14:paraId="559C08B6" w14:textId="77777777" w:rsidR="00684908" w:rsidRPr="003E74DD" w:rsidRDefault="00684908" w:rsidP="008936F4">
            <w:pPr>
              <w:rPr>
                <w:rFonts w:ascii="Arial" w:hAnsi="Arial" w:cs="Arial"/>
                <w:sz w:val="16"/>
                <w:szCs w:val="16"/>
              </w:rPr>
            </w:pPr>
            <w:r w:rsidRPr="003E74DD">
              <w:rPr>
                <w:rFonts w:ascii="Arial" w:hAnsi="Arial" w:cs="Arial"/>
                <w:sz w:val="16"/>
                <w:szCs w:val="16"/>
              </w:rPr>
              <w:t>9.74</w:t>
            </w:r>
          </w:p>
        </w:tc>
        <w:tc>
          <w:tcPr>
            <w:tcW w:w="709" w:type="dxa"/>
          </w:tcPr>
          <w:p w14:paraId="5E071478" w14:textId="77777777" w:rsidR="00684908" w:rsidRDefault="00684908" w:rsidP="008936F4">
            <w:pPr>
              <w:rPr>
                <w:rFonts w:ascii="Arial" w:hAnsi="Arial" w:cs="Arial"/>
                <w:sz w:val="18"/>
                <w:szCs w:val="18"/>
              </w:rPr>
            </w:pPr>
            <w:r>
              <w:rPr>
                <w:rFonts w:ascii="Arial" w:hAnsi="Arial" w:cs="Arial"/>
                <w:sz w:val="18"/>
                <w:szCs w:val="18"/>
              </w:rPr>
              <w:t>0</w:t>
            </w:r>
          </w:p>
        </w:tc>
        <w:tc>
          <w:tcPr>
            <w:tcW w:w="567" w:type="dxa"/>
          </w:tcPr>
          <w:p w14:paraId="50A91E14" w14:textId="77777777" w:rsidR="00684908" w:rsidRDefault="00684908" w:rsidP="008936F4">
            <w:pPr>
              <w:rPr>
                <w:rFonts w:ascii="Arial" w:hAnsi="Arial" w:cs="Arial"/>
                <w:sz w:val="18"/>
                <w:szCs w:val="18"/>
              </w:rPr>
            </w:pPr>
            <w:r>
              <w:rPr>
                <w:rFonts w:ascii="Arial" w:hAnsi="Arial" w:cs="Arial"/>
                <w:sz w:val="18"/>
                <w:szCs w:val="18"/>
              </w:rPr>
              <w:t>0</w:t>
            </w:r>
          </w:p>
        </w:tc>
        <w:tc>
          <w:tcPr>
            <w:tcW w:w="850" w:type="dxa"/>
          </w:tcPr>
          <w:p w14:paraId="02F3C0FB" w14:textId="77777777" w:rsidR="00684908" w:rsidRDefault="00684908" w:rsidP="008936F4">
            <w:pPr>
              <w:rPr>
                <w:rFonts w:ascii="Arial" w:hAnsi="Arial" w:cs="Arial"/>
                <w:sz w:val="18"/>
                <w:szCs w:val="18"/>
              </w:rPr>
            </w:pPr>
            <w:r>
              <w:rPr>
                <w:rFonts w:ascii="Arial" w:hAnsi="Arial" w:cs="Arial"/>
                <w:sz w:val="18"/>
                <w:szCs w:val="18"/>
              </w:rPr>
              <w:t>0</w:t>
            </w:r>
          </w:p>
        </w:tc>
        <w:tc>
          <w:tcPr>
            <w:tcW w:w="709" w:type="dxa"/>
          </w:tcPr>
          <w:p w14:paraId="5C3F1D3F" w14:textId="77777777" w:rsidR="00684908" w:rsidRDefault="00684908" w:rsidP="008936F4">
            <w:pPr>
              <w:rPr>
                <w:rFonts w:ascii="Arial" w:hAnsi="Arial" w:cs="Arial"/>
                <w:sz w:val="18"/>
                <w:szCs w:val="18"/>
              </w:rPr>
            </w:pPr>
            <w:r>
              <w:rPr>
                <w:rFonts w:ascii="Arial" w:hAnsi="Arial" w:cs="Arial"/>
                <w:sz w:val="18"/>
                <w:szCs w:val="18"/>
              </w:rPr>
              <w:t>0</w:t>
            </w:r>
          </w:p>
        </w:tc>
        <w:tc>
          <w:tcPr>
            <w:tcW w:w="850" w:type="dxa"/>
          </w:tcPr>
          <w:p w14:paraId="7C51DF57" w14:textId="77777777" w:rsidR="00684908" w:rsidRDefault="00684908" w:rsidP="008936F4">
            <w:pPr>
              <w:rPr>
                <w:rFonts w:ascii="Arial" w:hAnsi="Arial" w:cs="Arial"/>
                <w:sz w:val="18"/>
                <w:szCs w:val="18"/>
              </w:rPr>
            </w:pPr>
            <w:r>
              <w:rPr>
                <w:rFonts w:ascii="Arial" w:hAnsi="Arial" w:cs="Arial"/>
                <w:sz w:val="18"/>
                <w:szCs w:val="18"/>
              </w:rPr>
              <w:t>0</w:t>
            </w:r>
          </w:p>
        </w:tc>
        <w:tc>
          <w:tcPr>
            <w:tcW w:w="567" w:type="dxa"/>
          </w:tcPr>
          <w:p w14:paraId="6BF1FB33" w14:textId="77777777" w:rsidR="00684908" w:rsidRDefault="00684908" w:rsidP="008936F4">
            <w:pPr>
              <w:rPr>
                <w:rFonts w:ascii="Arial" w:hAnsi="Arial" w:cs="Arial"/>
                <w:sz w:val="18"/>
                <w:szCs w:val="18"/>
              </w:rPr>
            </w:pPr>
            <w:r>
              <w:rPr>
                <w:rFonts w:ascii="Arial" w:hAnsi="Arial" w:cs="Arial"/>
                <w:sz w:val="18"/>
                <w:szCs w:val="18"/>
              </w:rPr>
              <w:t>0</w:t>
            </w:r>
          </w:p>
        </w:tc>
        <w:tc>
          <w:tcPr>
            <w:tcW w:w="851" w:type="dxa"/>
          </w:tcPr>
          <w:p w14:paraId="3D3EB143" w14:textId="77777777" w:rsidR="00684908" w:rsidRDefault="00684908" w:rsidP="008936F4">
            <w:pPr>
              <w:rPr>
                <w:rFonts w:ascii="Arial" w:hAnsi="Arial" w:cs="Arial"/>
                <w:sz w:val="18"/>
                <w:szCs w:val="18"/>
              </w:rPr>
            </w:pPr>
            <w:r>
              <w:rPr>
                <w:rFonts w:ascii="Arial" w:hAnsi="Arial" w:cs="Arial"/>
                <w:sz w:val="18"/>
                <w:szCs w:val="18"/>
              </w:rPr>
              <w:t>0</w:t>
            </w:r>
          </w:p>
        </w:tc>
        <w:tc>
          <w:tcPr>
            <w:tcW w:w="567" w:type="dxa"/>
          </w:tcPr>
          <w:p w14:paraId="29233A2C" w14:textId="77777777" w:rsidR="00684908" w:rsidRDefault="00684908" w:rsidP="008936F4">
            <w:pPr>
              <w:rPr>
                <w:rFonts w:ascii="Arial" w:hAnsi="Arial" w:cs="Arial"/>
                <w:sz w:val="18"/>
                <w:szCs w:val="18"/>
              </w:rPr>
            </w:pPr>
            <w:r>
              <w:rPr>
                <w:rFonts w:ascii="Arial" w:hAnsi="Arial" w:cs="Arial"/>
                <w:sz w:val="18"/>
                <w:szCs w:val="18"/>
              </w:rPr>
              <w:t>0</w:t>
            </w:r>
          </w:p>
        </w:tc>
        <w:tc>
          <w:tcPr>
            <w:tcW w:w="850" w:type="dxa"/>
          </w:tcPr>
          <w:p w14:paraId="477B73DD" w14:textId="77777777" w:rsidR="00684908" w:rsidRDefault="00684908" w:rsidP="008936F4">
            <w:pPr>
              <w:rPr>
                <w:rFonts w:ascii="Arial" w:hAnsi="Arial" w:cs="Arial"/>
                <w:sz w:val="18"/>
                <w:szCs w:val="18"/>
              </w:rPr>
            </w:pPr>
            <w:r>
              <w:rPr>
                <w:rFonts w:ascii="Arial" w:hAnsi="Arial" w:cs="Arial"/>
                <w:sz w:val="18"/>
                <w:szCs w:val="18"/>
              </w:rPr>
              <w:t>0</w:t>
            </w:r>
          </w:p>
        </w:tc>
        <w:tc>
          <w:tcPr>
            <w:tcW w:w="567" w:type="dxa"/>
          </w:tcPr>
          <w:p w14:paraId="6618C2DE" w14:textId="77777777" w:rsidR="00684908" w:rsidRDefault="00684908" w:rsidP="008936F4">
            <w:pPr>
              <w:rPr>
                <w:rFonts w:ascii="Arial" w:hAnsi="Arial" w:cs="Arial"/>
                <w:sz w:val="18"/>
                <w:szCs w:val="18"/>
              </w:rPr>
            </w:pPr>
            <w:r>
              <w:rPr>
                <w:rFonts w:ascii="Arial" w:hAnsi="Arial" w:cs="Arial"/>
                <w:sz w:val="18"/>
                <w:szCs w:val="18"/>
              </w:rPr>
              <w:t>0</w:t>
            </w:r>
          </w:p>
        </w:tc>
        <w:tc>
          <w:tcPr>
            <w:tcW w:w="851" w:type="dxa"/>
          </w:tcPr>
          <w:p w14:paraId="5EF8B9D4" w14:textId="77777777" w:rsidR="00684908" w:rsidRDefault="00684908" w:rsidP="008936F4">
            <w:pPr>
              <w:rPr>
                <w:rFonts w:ascii="Arial" w:hAnsi="Arial" w:cs="Arial"/>
                <w:sz w:val="18"/>
                <w:szCs w:val="18"/>
              </w:rPr>
            </w:pPr>
            <w:r>
              <w:rPr>
                <w:rFonts w:ascii="Arial" w:hAnsi="Arial" w:cs="Arial"/>
                <w:sz w:val="18"/>
                <w:szCs w:val="18"/>
              </w:rPr>
              <w:t>0</w:t>
            </w:r>
          </w:p>
        </w:tc>
      </w:tr>
      <w:tr w:rsidR="00684908" w:rsidRPr="000B63AF" w14:paraId="7160C136" w14:textId="77777777" w:rsidTr="00B06DCE">
        <w:trPr>
          <w:trHeight w:val="233"/>
        </w:trPr>
        <w:tc>
          <w:tcPr>
            <w:tcW w:w="814" w:type="dxa"/>
          </w:tcPr>
          <w:p w14:paraId="5641A15D" w14:textId="77777777" w:rsidR="00684908" w:rsidRPr="003E74DD" w:rsidRDefault="00684908" w:rsidP="008936F4">
            <w:pPr>
              <w:rPr>
                <w:rFonts w:ascii="Arial" w:hAnsi="Arial" w:cs="Arial"/>
                <w:b/>
                <w:bCs/>
              </w:rPr>
            </w:pPr>
            <w:r w:rsidRPr="003E74DD">
              <w:rPr>
                <w:rFonts w:ascii="Arial" w:hAnsi="Arial" w:cs="Arial"/>
                <w:b/>
                <w:bCs/>
              </w:rPr>
              <w:t>Total</w:t>
            </w:r>
          </w:p>
        </w:tc>
        <w:tc>
          <w:tcPr>
            <w:tcW w:w="709" w:type="dxa"/>
          </w:tcPr>
          <w:p w14:paraId="2ED84846" w14:textId="77777777" w:rsidR="00684908" w:rsidRPr="003E74DD" w:rsidRDefault="00684908" w:rsidP="008936F4">
            <w:pPr>
              <w:rPr>
                <w:rFonts w:ascii="Arial" w:hAnsi="Arial" w:cs="Arial"/>
                <w:b/>
                <w:bCs/>
                <w:sz w:val="18"/>
                <w:szCs w:val="18"/>
              </w:rPr>
            </w:pPr>
            <w:r w:rsidRPr="003E74DD">
              <w:rPr>
                <w:rFonts w:ascii="Arial" w:hAnsi="Arial" w:cs="Arial"/>
                <w:b/>
                <w:bCs/>
                <w:sz w:val="18"/>
                <w:szCs w:val="18"/>
              </w:rPr>
              <w:t>31</w:t>
            </w:r>
          </w:p>
        </w:tc>
        <w:tc>
          <w:tcPr>
            <w:tcW w:w="709" w:type="dxa"/>
          </w:tcPr>
          <w:p w14:paraId="3A5976F4" w14:textId="77777777" w:rsidR="00684908" w:rsidRPr="003E74DD" w:rsidRDefault="00684908" w:rsidP="008936F4">
            <w:pPr>
              <w:rPr>
                <w:rFonts w:ascii="Arial" w:hAnsi="Arial" w:cs="Arial"/>
                <w:b/>
                <w:bCs/>
                <w:sz w:val="16"/>
                <w:szCs w:val="16"/>
              </w:rPr>
            </w:pPr>
            <w:r w:rsidRPr="003E74DD">
              <w:rPr>
                <w:rFonts w:ascii="Arial" w:hAnsi="Arial" w:cs="Arial"/>
                <w:b/>
                <w:bCs/>
                <w:sz w:val="16"/>
                <w:szCs w:val="16"/>
              </w:rPr>
              <w:t>108.49</w:t>
            </w:r>
          </w:p>
        </w:tc>
        <w:tc>
          <w:tcPr>
            <w:tcW w:w="709" w:type="dxa"/>
          </w:tcPr>
          <w:p w14:paraId="15353A19" w14:textId="705E42EA" w:rsidR="00684908" w:rsidRPr="003E74DD" w:rsidRDefault="00853087" w:rsidP="008936F4">
            <w:pPr>
              <w:rPr>
                <w:rFonts w:ascii="Arial" w:hAnsi="Arial" w:cs="Arial"/>
                <w:b/>
                <w:bCs/>
                <w:sz w:val="18"/>
                <w:szCs w:val="18"/>
              </w:rPr>
            </w:pPr>
            <w:r>
              <w:rPr>
                <w:rFonts w:ascii="Arial" w:hAnsi="Arial" w:cs="Arial"/>
                <w:b/>
                <w:bCs/>
                <w:sz w:val="18"/>
                <w:szCs w:val="18"/>
              </w:rPr>
              <w:t>86</w:t>
            </w:r>
          </w:p>
        </w:tc>
        <w:tc>
          <w:tcPr>
            <w:tcW w:w="567" w:type="dxa"/>
          </w:tcPr>
          <w:p w14:paraId="36028130" w14:textId="76F379E3" w:rsidR="00684908" w:rsidRPr="003E74DD" w:rsidRDefault="00853087" w:rsidP="008936F4">
            <w:pPr>
              <w:rPr>
                <w:rFonts w:ascii="Arial" w:hAnsi="Arial" w:cs="Arial"/>
                <w:b/>
                <w:bCs/>
                <w:sz w:val="18"/>
                <w:szCs w:val="18"/>
              </w:rPr>
            </w:pPr>
            <w:r>
              <w:rPr>
                <w:rFonts w:ascii="Arial" w:hAnsi="Arial" w:cs="Arial"/>
                <w:b/>
                <w:bCs/>
                <w:sz w:val="18"/>
                <w:szCs w:val="18"/>
              </w:rPr>
              <w:t>21</w:t>
            </w:r>
          </w:p>
        </w:tc>
        <w:tc>
          <w:tcPr>
            <w:tcW w:w="850" w:type="dxa"/>
          </w:tcPr>
          <w:p w14:paraId="1922D972" w14:textId="281871A7" w:rsidR="00684908" w:rsidRPr="003E74DD" w:rsidRDefault="00853087" w:rsidP="008936F4">
            <w:pPr>
              <w:rPr>
                <w:rFonts w:ascii="Arial" w:hAnsi="Arial" w:cs="Arial"/>
                <w:b/>
                <w:bCs/>
                <w:sz w:val="18"/>
                <w:szCs w:val="18"/>
              </w:rPr>
            </w:pPr>
            <w:r>
              <w:rPr>
                <w:rFonts w:ascii="Arial" w:hAnsi="Arial" w:cs="Arial"/>
                <w:b/>
                <w:bCs/>
                <w:sz w:val="18"/>
                <w:szCs w:val="18"/>
              </w:rPr>
              <w:t>62.68</w:t>
            </w:r>
          </w:p>
        </w:tc>
        <w:tc>
          <w:tcPr>
            <w:tcW w:w="709" w:type="dxa"/>
          </w:tcPr>
          <w:p w14:paraId="68FC9712" w14:textId="222C6BCA" w:rsidR="00684908" w:rsidRPr="003E74DD" w:rsidRDefault="00684908" w:rsidP="008936F4">
            <w:pPr>
              <w:rPr>
                <w:rFonts w:ascii="Arial" w:hAnsi="Arial" w:cs="Arial"/>
                <w:b/>
                <w:bCs/>
                <w:sz w:val="18"/>
                <w:szCs w:val="18"/>
              </w:rPr>
            </w:pPr>
            <w:r>
              <w:rPr>
                <w:rFonts w:ascii="Arial" w:hAnsi="Arial" w:cs="Arial"/>
                <w:b/>
                <w:bCs/>
                <w:sz w:val="18"/>
                <w:szCs w:val="18"/>
              </w:rPr>
              <w:t>1</w:t>
            </w:r>
            <w:r w:rsidR="00853087">
              <w:rPr>
                <w:rFonts w:ascii="Arial" w:hAnsi="Arial" w:cs="Arial"/>
                <w:b/>
                <w:bCs/>
                <w:sz w:val="18"/>
                <w:szCs w:val="18"/>
              </w:rPr>
              <w:t>8</w:t>
            </w:r>
          </w:p>
        </w:tc>
        <w:tc>
          <w:tcPr>
            <w:tcW w:w="850" w:type="dxa"/>
          </w:tcPr>
          <w:p w14:paraId="3D3C7145" w14:textId="5109FB5B" w:rsidR="00684908" w:rsidRPr="003E74DD" w:rsidRDefault="00853087" w:rsidP="008936F4">
            <w:pPr>
              <w:rPr>
                <w:rFonts w:ascii="Arial" w:hAnsi="Arial" w:cs="Arial"/>
                <w:b/>
                <w:bCs/>
                <w:sz w:val="18"/>
                <w:szCs w:val="18"/>
              </w:rPr>
            </w:pPr>
            <w:r>
              <w:rPr>
                <w:rFonts w:ascii="Arial" w:hAnsi="Arial" w:cs="Arial"/>
                <w:b/>
                <w:bCs/>
                <w:sz w:val="18"/>
                <w:szCs w:val="18"/>
              </w:rPr>
              <w:t>47.58</w:t>
            </w:r>
          </w:p>
        </w:tc>
        <w:tc>
          <w:tcPr>
            <w:tcW w:w="567" w:type="dxa"/>
          </w:tcPr>
          <w:p w14:paraId="52D234D7" w14:textId="5CA72F45" w:rsidR="00684908" w:rsidRPr="003E74DD" w:rsidRDefault="00E3648D" w:rsidP="008936F4">
            <w:pPr>
              <w:rPr>
                <w:rFonts w:ascii="Arial" w:hAnsi="Arial" w:cs="Arial"/>
                <w:b/>
                <w:bCs/>
                <w:sz w:val="18"/>
                <w:szCs w:val="18"/>
              </w:rPr>
            </w:pPr>
            <w:r>
              <w:rPr>
                <w:rFonts w:ascii="Arial" w:hAnsi="Arial" w:cs="Arial"/>
                <w:b/>
                <w:bCs/>
                <w:sz w:val="18"/>
                <w:szCs w:val="18"/>
              </w:rPr>
              <w:t>15</w:t>
            </w:r>
          </w:p>
        </w:tc>
        <w:tc>
          <w:tcPr>
            <w:tcW w:w="851" w:type="dxa"/>
          </w:tcPr>
          <w:p w14:paraId="6541EE99" w14:textId="29227D35" w:rsidR="00684908" w:rsidRPr="003E74DD" w:rsidRDefault="00E3648D" w:rsidP="008936F4">
            <w:pPr>
              <w:rPr>
                <w:rFonts w:ascii="Arial" w:hAnsi="Arial" w:cs="Arial"/>
                <w:b/>
                <w:bCs/>
                <w:sz w:val="18"/>
                <w:szCs w:val="18"/>
              </w:rPr>
            </w:pPr>
            <w:r>
              <w:rPr>
                <w:rFonts w:ascii="Arial" w:hAnsi="Arial" w:cs="Arial"/>
                <w:b/>
                <w:bCs/>
                <w:sz w:val="18"/>
                <w:szCs w:val="18"/>
              </w:rPr>
              <w:t>44.52</w:t>
            </w:r>
          </w:p>
        </w:tc>
        <w:tc>
          <w:tcPr>
            <w:tcW w:w="567" w:type="dxa"/>
          </w:tcPr>
          <w:p w14:paraId="2D6B6343" w14:textId="3AED46EF" w:rsidR="00684908" w:rsidRDefault="00E3648D" w:rsidP="008936F4">
            <w:pPr>
              <w:rPr>
                <w:rFonts w:ascii="Arial" w:hAnsi="Arial" w:cs="Arial"/>
                <w:b/>
                <w:bCs/>
                <w:sz w:val="18"/>
                <w:szCs w:val="18"/>
              </w:rPr>
            </w:pPr>
            <w:r>
              <w:rPr>
                <w:rFonts w:ascii="Arial" w:hAnsi="Arial" w:cs="Arial"/>
                <w:b/>
                <w:bCs/>
                <w:sz w:val="18"/>
                <w:szCs w:val="18"/>
              </w:rPr>
              <w:t>5</w:t>
            </w:r>
          </w:p>
        </w:tc>
        <w:tc>
          <w:tcPr>
            <w:tcW w:w="850" w:type="dxa"/>
          </w:tcPr>
          <w:p w14:paraId="0BCBC89A" w14:textId="46BE382A" w:rsidR="00684908" w:rsidRDefault="00B06DCE" w:rsidP="008936F4">
            <w:pPr>
              <w:rPr>
                <w:rFonts w:ascii="Arial" w:hAnsi="Arial" w:cs="Arial"/>
                <w:b/>
                <w:bCs/>
                <w:sz w:val="18"/>
                <w:szCs w:val="18"/>
              </w:rPr>
            </w:pPr>
            <w:r>
              <w:rPr>
                <w:rFonts w:ascii="Arial" w:hAnsi="Arial" w:cs="Arial"/>
                <w:b/>
                <w:bCs/>
                <w:sz w:val="18"/>
                <w:szCs w:val="18"/>
              </w:rPr>
              <w:t>@</w:t>
            </w:r>
            <w:r w:rsidR="00E3648D">
              <w:rPr>
                <w:rFonts w:ascii="Arial" w:hAnsi="Arial" w:cs="Arial"/>
                <w:b/>
                <w:bCs/>
                <w:sz w:val="18"/>
                <w:szCs w:val="18"/>
              </w:rPr>
              <w:t>6.84</w:t>
            </w:r>
          </w:p>
        </w:tc>
        <w:tc>
          <w:tcPr>
            <w:tcW w:w="567" w:type="dxa"/>
          </w:tcPr>
          <w:p w14:paraId="23DB6575" w14:textId="7DA40A83" w:rsidR="00684908" w:rsidRPr="003E74DD" w:rsidRDefault="00E3648D" w:rsidP="008936F4">
            <w:pPr>
              <w:rPr>
                <w:rFonts w:ascii="Arial" w:hAnsi="Arial" w:cs="Arial"/>
                <w:b/>
                <w:bCs/>
                <w:sz w:val="18"/>
                <w:szCs w:val="18"/>
              </w:rPr>
            </w:pPr>
            <w:r>
              <w:rPr>
                <w:rFonts w:ascii="Arial" w:hAnsi="Arial" w:cs="Arial"/>
                <w:b/>
                <w:bCs/>
                <w:sz w:val="18"/>
                <w:szCs w:val="18"/>
              </w:rPr>
              <w:t>51</w:t>
            </w:r>
          </w:p>
        </w:tc>
        <w:tc>
          <w:tcPr>
            <w:tcW w:w="851" w:type="dxa"/>
          </w:tcPr>
          <w:p w14:paraId="32D0051C" w14:textId="0C6D17CF" w:rsidR="00684908" w:rsidRPr="003E74DD" w:rsidRDefault="00875E99" w:rsidP="008936F4">
            <w:pPr>
              <w:rPr>
                <w:rFonts w:ascii="Arial" w:hAnsi="Arial" w:cs="Arial"/>
                <w:b/>
                <w:bCs/>
                <w:sz w:val="18"/>
                <w:szCs w:val="18"/>
              </w:rPr>
            </w:pPr>
            <w:r>
              <w:rPr>
                <w:rFonts w:ascii="Arial" w:hAnsi="Arial" w:cs="Arial"/>
                <w:b/>
                <w:bCs/>
                <w:sz w:val="18"/>
                <w:szCs w:val="18"/>
              </w:rPr>
              <w:t>16</w:t>
            </w:r>
          </w:p>
        </w:tc>
      </w:tr>
    </w:tbl>
    <w:p w14:paraId="27E11DBE" w14:textId="7E8BF947" w:rsidR="00684908" w:rsidRDefault="00684908" w:rsidP="00684908">
      <w:pPr>
        <w:rPr>
          <w:rFonts w:ascii="Arial" w:hAnsi="Arial" w:cs="Arial"/>
          <w:b/>
          <w:bCs/>
          <w:sz w:val="18"/>
          <w:szCs w:val="18"/>
        </w:rPr>
      </w:pPr>
      <w:r>
        <w:rPr>
          <w:rFonts w:ascii="Arial" w:hAnsi="Arial" w:cs="Arial"/>
          <w:b/>
          <w:bCs/>
          <w:sz w:val="18"/>
          <w:szCs w:val="18"/>
        </w:rPr>
        <w:t xml:space="preserve">@ these cases are pending for more than 2 months No help is provided by the agencies in settlement of claims. Agencies are required to help the branches by deputing their officials to these branches. AS on today, 5 cases are pending with </w:t>
      </w:r>
      <w:r w:rsidR="00B06DCE">
        <w:rPr>
          <w:rFonts w:ascii="Arial" w:hAnsi="Arial" w:cs="Arial"/>
          <w:b/>
          <w:bCs/>
          <w:sz w:val="18"/>
          <w:szCs w:val="18"/>
        </w:rPr>
        <w:t>for setlement</w:t>
      </w:r>
      <w:r>
        <w:rPr>
          <w:rFonts w:ascii="Arial" w:hAnsi="Arial" w:cs="Arial"/>
          <w:b/>
          <w:bCs/>
          <w:sz w:val="18"/>
          <w:szCs w:val="18"/>
        </w:rPr>
        <w:t xml:space="preserve"> .</w:t>
      </w:r>
    </w:p>
    <w:p w14:paraId="023ED5DF" w14:textId="3AFFFC31" w:rsidR="00684908" w:rsidRDefault="00684908" w:rsidP="00684908">
      <w:pPr>
        <w:rPr>
          <w:rFonts w:ascii="Arial" w:hAnsi="Arial" w:cs="Arial"/>
          <w:b/>
          <w:bCs/>
          <w:sz w:val="18"/>
          <w:szCs w:val="18"/>
        </w:rPr>
      </w:pPr>
      <w:r w:rsidRPr="002C4833">
        <w:rPr>
          <w:rFonts w:ascii="Arial" w:hAnsi="Arial" w:cs="Arial"/>
          <w:b/>
          <w:bCs/>
          <w:sz w:val="18"/>
          <w:szCs w:val="18"/>
        </w:rPr>
        <w:t xml:space="preserve">Banks who have pendency, </w:t>
      </w:r>
      <w:r>
        <w:rPr>
          <w:rFonts w:ascii="Arial" w:hAnsi="Arial" w:cs="Arial"/>
          <w:b/>
          <w:bCs/>
          <w:sz w:val="18"/>
          <w:szCs w:val="18"/>
        </w:rPr>
        <w:t>PNB</w:t>
      </w:r>
      <w:r w:rsidRPr="002C4833">
        <w:rPr>
          <w:rFonts w:ascii="Arial" w:hAnsi="Arial" w:cs="Arial"/>
          <w:b/>
          <w:bCs/>
          <w:sz w:val="18"/>
          <w:szCs w:val="18"/>
        </w:rPr>
        <w:t>-</w:t>
      </w:r>
      <w:r>
        <w:rPr>
          <w:rFonts w:ascii="Arial" w:hAnsi="Arial" w:cs="Arial"/>
          <w:b/>
          <w:bCs/>
          <w:sz w:val="18"/>
          <w:szCs w:val="18"/>
        </w:rPr>
        <w:t>3</w:t>
      </w:r>
      <w:r w:rsidRPr="002C4833">
        <w:rPr>
          <w:rFonts w:ascii="Arial" w:hAnsi="Arial" w:cs="Arial"/>
          <w:b/>
          <w:bCs/>
          <w:sz w:val="18"/>
          <w:szCs w:val="18"/>
        </w:rPr>
        <w:t xml:space="preserve">, </w:t>
      </w:r>
      <w:r w:rsidR="00685FBA">
        <w:rPr>
          <w:rFonts w:ascii="Arial" w:hAnsi="Arial" w:cs="Arial"/>
          <w:b/>
          <w:bCs/>
          <w:sz w:val="18"/>
          <w:szCs w:val="18"/>
        </w:rPr>
        <w:t>C</w:t>
      </w:r>
      <w:r w:rsidRPr="002C4833">
        <w:rPr>
          <w:rFonts w:ascii="Arial" w:hAnsi="Arial" w:cs="Arial"/>
          <w:b/>
          <w:bCs/>
          <w:sz w:val="18"/>
          <w:szCs w:val="18"/>
        </w:rPr>
        <w:t>B</w:t>
      </w:r>
      <w:r>
        <w:rPr>
          <w:rFonts w:ascii="Arial" w:hAnsi="Arial" w:cs="Arial"/>
          <w:b/>
          <w:bCs/>
          <w:sz w:val="18"/>
          <w:szCs w:val="18"/>
        </w:rPr>
        <w:t>I</w:t>
      </w:r>
      <w:r w:rsidRPr="002C4833">
        <w:rPr>
          <w:rFonts w:ascii="Arial" w:hAnsi="Arial" w:cs="Arial"/>
          <w:b/>
          <w:bCs/>
          <w:sz w:val="18"/>
          <w:szCs w:val="18"/>
        </w:rPr>
        <w:t>-</w:t>
      </w:r>
      <w:r w:rsidR="00685FBA">
        <w:rPr>
          <w:rFonts w:ascii="Arial" w:hAnsi="Arial" w:cs="Arial"/>
          <w:b/>
          <w:bCs/>
          <w:sz w:val="18"/>
          <w:szCs w:val="18"/>
        </w:rPr>
        <w:t>1</w:t>
      </w:r>
      <w:r w:rsidRPr="002C4833">
        <w:rPr>
          <w:rFonts w:ascii="Arial" w:hAnsi="Arial" w:cs="Arial"/>
          <w:b/>
          <w:bCs/>
          <w:sz w:val="18"/>
          <w:szCs w:val="18"/>
        </w:rPr>
        <w:t>,</w:t>
      </w:r>
      <w:r w:rsidR="00685FBA">
        <w:rPr>
          <w:rFonts w:ascii="Arial" w:hAnsi="Arial" w:cs="Arial"/>
          <w:b/>
          <w:bCs/>
          <w:sz w:val="18"/>
          <w:szCs w:val="18"/>
        </w:rPr>
        <w:t>BOI-1,BOB-1,</w:t>
      </w:r>
      <w:r>
        <w:rPr>
          <w:rFonts w:ascii="Arial" w:hAnsi="Arial" w:cs="Arial"/>
          <w:b/>
          <w:bCs/>
          <w:sz w:val="18"/>
          <w:szCs w:val="18"/>
        </w:rPr>
        <w:t xml:space="preserve"> PSB-1, Union Bank-</w:t>
      </w:r>
      <w:r w:rsidR="00685FBA">
        <w:rPr>
          <w:rFonts w:ascii="Arial" w:hAnsi="Arial" w:cs="Arial"/>
          <w:b/>
          <w:bCs/>
          <w:sz w:val="18"/>
          <w:szCs w:val="18"/>
        </w:rPr>
        <w:t>3</w:t>
      </w:r>
      <w:r>
        <w:rPr>
          <w:rFonts w:ascii="Arial" w:hAnsi="Arial" w:cs="Arial"/>
          <w:b/>
          <w:bCs/>
          <w:sz w:val="18"/>
          <w:szCs w:val="18"/>
        </w:rPr>
        <w:t>,  Indian bank-</w:t>
      </w:r>
      <w:r w:rsidR="00685FBA">
        <w:rPr>
          <w:rFonts w:ascii="Arial" w:hAnsi="Arial" w:cs="Arial"/>
          <w:b/>
          <w:bCs/>
          <w:sz w:val="18"/>
          <w:szCs w:val="18"/>
        </w:rPr>
        <w:t>3,HDFC-2,Axis-1</w:t>
      </w:r>
      <w:r>
        <w:rPr>
          <w:rFonts w:ascii="Arial" w:hAnsi="Arial" w:cs="Arial"/>
          <w:b/>
          <w:bCs/>
          <w:sz w:val="18"/>
          <w:szCs w:val="18"/>
        </w:rPr>
        <w:t xml:space="preserve">  Total- </w:t>
      </w:r>
      <w:r w:rsidR="00685FBA">
        <w:rPr>
          <w:rFonts w:ascii="Arial" w:hAnsi="Arial" w:cs="Arial"/>
          <w:b/>
          <w:bCs/>
          <w:sz w:val="18"/>
          <w:szCs w:val="18"/>
        </w:rPr>
        <w:t>16</w:t>
      </w:r>
      <w:r w:rsidRPr="002C4833">
        <w:rPr>
          <w:rFonts w:ascii="Arial" w:hAnsi="Arial" w:cs="Arial"/>
          <w:b/>
          <w:bCs/>
          <w:sz w:val="18"/>
          <w:szCs w:val="18"/>
        </w:rPr>
        <w:t xml:space="preserve"> </w:t>
      </w:r>
    </w:p>
    <w:tbl>
      <w:tblPr>
        <w:tblStyle w:val="TableGrid"/>
        <w:tblW w:w="0" w:type="auto"/>
        <w:tblLook w:val="04A0" w:firstRow="1" w:lastRow="0" w:firstColumn="1" w:lastColumn="0" w:noHBand="0" w:noVBand="1"/>
      </w:tblPr>
      <w:tblGrid>
        <w:gridCol w:w="988"/>
        <w:gridCol w:w="2976"/>
        <w:gridCol w:w="1418"/>
        <w:gridCol w:w="1783"/>
        <w:gridCol w:w="2268"/>
      </w:tblGrid>
      <w:tr w:rsidR="00684908" w14:paraId="4A7332B8" w14:textId="77777777" w:rsidTr="008936F4">
        <w:tc>
          <w:tcPr>
            <w:tcW w:w="988" w:type="dxa"/>
          </w:tcPr>
          <w:p w14:paraId="3F9F894E" w14:textId="77777777" w:rsidR="00684908" w:rsidRDefault="00684908" w:rsidP="008936F4">
            <w:r>
              <w:t>Sr No</w:t>
            </w:r>
          </w:p>
        </w:tc>
        <w:tc>
          <w:tcPr>
            <w:tcW w:w="2976" w:type="dxa"/>
          </w:tcPr>
          <w:p w14:paraId="66633F24" w14:textId="77777777" w:rsidR="00684908" w:rsidRDefault="00684908" w:rsidP="008936F4">
            <w:r>
              <w:t>Name of applicant</w:t>
            </w:r>
          </w:p>
        </w:tc>
        <w:tc>
          <w:tcPr>
            <w:tcW w:w="1418" w:type="dxa"/>
          </w:tcPr>
          <w:p w14:paraId="087A35B4" w14:textId="77777777" w:rsidR="00684908" w:rsidRDefault="00684908" w:rsidP="008936F4">
            <w:r>
              <w:t>Name Of Bank</w:t>
            </w:r>
          </w:p>
        </w:tc>
        <w:tc>
          <w:tcPr>
            <w:tcW w:w="1783" w:type="dxa"/>
          </w:tcPr>
          <w:p w14:paraId="536AE3E6" w14:textId="77777777" w:rsidR="00684908" w:rsidRDefault="00684908" w:rsidP="008936F4">
            <w:r>
              <w:t>No of pending applications</w:t>
            </w:r>
          </w:p>
        </w:tc>
        <w:tc>
          <w:tcPr>
            <w:tcW w:w="2268" w:type="dxa"/>
          </w:tcPr>
          <w:p w14:paraId="46B5E085" w14:textId="77777777" w:rsidR="00684908" w:rsidRDefault="00684908" w:rsidP="008936F4">
            <w:r>
              <w:t>Pending Since</w:t>
            </w:r>
          </w:p>
        </w:tc>
      </w:tr>
      <w:tr w:rsidR="00684908" w:rsidRPr="000C500E" w14:paraId="431BECE0" w14:textId="77777777" w:rsidTr="00C2340E">
        <w:trPr>
          <w:trHeight w:val="626"/>
        </w:trPr>
        <w:tc>
          <w:tcPr>
            <w:tcW w:w="988" w:type="dxa"/>
          </w:tcPr>
          <w:p w14:paraId="379EB92E" w14:textId="77777777" w:rsidR="008931A8" w:rsidRPr="00B06DCE" w:rsidRDefault="008931A8" w:rsidP="00B06DCE">
            <w:pPr>
              <w:jc w:val="both"/>
              <w:rPr>
                <w:rFonts w:ascii="Arial" w:hAnsi="Arial" w:cs="Arial"/>
                <w:sz w:val="18"/>
                <w:szCs w:val="18"/>
              </w:rPr>
            </w:pPr>
            <w:r w:rsidRPr="00B06DCE">
              <w:rPr>
                <w:rFonts w:ascii="Arial" w:hAnsi="Arial" w:cs="Arial"/>
                <w:sz w:val="18"/>
                <w:szCs w:val="18"/>
              </w:rPr>
              <w:t>1</w:t>
            </w:r>
          </w:p>
          <w:p w14:paraId="043F9517" w14:textId="77777777" w:rsidR="00B06DCE" w:rsidRPr="00B06DCE" w:rsidRDefault="00B06DCE" w:rsidP="00B06DCE">
            <w:pPr>
              <w:jc w:val="both"/>
              <w:rPr>
                <w:rFonts w:ascii="Arial" w:hAnsi="Arial" w:cs="Arial"/>
                <w:sz w:val="18"/>
                <w:szCs w:val="18"/>
              </w:rPr>
            </w:pPr>
            <w:r w:rsidRPr="00B06DCE">
              <w:rPr>
                <w:rFonts w:ascii="Arial" w:hAnsi="Arial" w:cs="Arial"/>
                <w:sz w:val="18"/>
                <w:szCs w:val="18"/>
              </w:rPr>
              <w:t>2</w:t>
            </w:r>
          </w:p>
          <w:p w14:paraId="67F84F3D" w14:textId="164738D3" w:rsidR="00B06DCE" w:rsidRDefault="00B06DCE" w:rsidP="00B06DCE">
            <w:pPr>
              <w:jc w:val="both"/>
            </w:pPr>
            <w:r w:rsidRPr="00B06DCE">
              <w:rPr>
                <w:rFonts w:ascii="Arial" w:hAnsi="Arial" w:cs="Arial"/>
                <w:sz w:val="18"/>
                <w:szCs w:val="18"/>
              </w:rPr>
              <w:t>3</w:t>
            </w:r>
          </w:p>
        </w:tc>
        <w:tc>
          <w:tcPr>
            <w:tcW w:w="2976" w:type="dxa"/>
          </w:tcPr>
          <w:p w14:paraId="3C04C11C" w14:textId="60E954E0" w:rsidR="00684908" w:rsidRDefault="00231117" w:rsidP="00B06DCE">
            <w:pPr>
              <w:jc w:val="both"/>
              <w:rPr>
                <w:rFonts w:ascii="Arial" w:hAnsi="Arial" w:cs="Arial"/>
                <w:b/>
                <w:sz w:val="16"/>
                <w:szCs w:val="16"/>
              </w:rPr>
            </w:pPr>
            <w:r>
              <w:rPr>
                <w:rFonts w:ascii="Arial" w:hAnsi="Arial" w:cs="Arial"/>
                <w:b/>
                <w:sz w:val="16"/>
                <w:szCs w:val="16"/>
              </w:rPr>
              <w:t>AjayKumar</w:t>
            </w:r>
          </w:p>
          <w:p w14:paraId="61FD5B71" w14:textId="70840C81" w:rsidR="00231117" w:rsidRPr="00D12B5B" w:rsidRDefault="00231117" w:rsidP="00B06DCE">
            <w:pPr>
              <w:jc w:val="both"/>
              <w:rPr>
                <w:rFonts w:ascii="Arial" w:hAnsi="Arial" w:cs="Arial"/>
                <w:b/>
                <w:sz w:val="16"/>
                <w:szCs w:val="16"/>
              </w:rPr>
            </w:pPr>
            <w:r>
              <w:rPr>
                <w:rFonts w:ascii="Arial" w:hAnsi="Arial" w:cs="Arial"/>
                <w:b/>
                <w:sz w:val="16"/>
                <w:szCs w:val="16"/>
              </w:rPr>
              <w:t>Meena</w:t>
            </w:r>
          </w:p>
          <w:p w14:paraId="1D7122DF" w14:textId="34973B77" w:rsidR="00684908" w:rsidRPr="00D12B5B" w:rsidRDefault="00A9627F" w:rsidP="00B06DCE">
            <w:pPr>
              <w:jc w:val="both"/>
              <w:rPr>
                <w:rFonts w:ascii="Arial" w:hAnsi="Arial" w:cs="Arial"/>
                <w:sz w:val="16"/>
                <w:szCs w:val="16"/>
              </w:rPr>
            </w:pPr>
            <w:r>
              <w:rPr>
                <w:rFonts w:ascii="Arial" w:hAnsi="Arial" w:cs="Arial"/>
                <w:b/>
                <w:sz w:val="16"/>
                <w:szCs w:val="16"/>
              </w:rPr>
              <w:t>Hem</w:t>
            </w:r>
            <w:r w:rsidR="00F6521C">
              <w:rPr>
                <w:rFonts w:ascii="Arial" w:hAnsi="Arial" w:cs="Arial"/>
                <w:b/>
                <w:sz w:val="16"/>
                <w:szCs w:val="16"/>
              </w:rPr>
              <w:t xml:space="preserve"> L</w:t>
            </w:r>
            <w:r>
              <w:rPr>
                <w:rFonts w:ascii="Arial" w:hAnsi="Arial" w:cs="Arial"/>
                <w:b/>
                <w:sz w:val="16"/>
                <w:szCs w:val="16"/>
              </w:rPr>
              <w:t>ata</w:t>
            </w:r>
          </w:p>
        </w:tc>
        <w:tc>
          <w:tcPr>
            <w:tcW w:w="1418" w:type="dxa"/>
          </w:tcPr>
          <w:p w14:paraId="1853745F" w14:textId="77777777" w:rsidR="00684908" w:rsidRPr="000F608F" w:rsidRDefault="00684908" w:rsidP="00B06DCE">
            <w:pPr>
              <w:jc w:val="both"/>
              <w:rPr>
                <w:b/>
              </w:rPr>
            </w:pPr>
            <w:r w:rsidRPr="000F608F">
              <w:rPr>
                <w:b/>
              </w:rPr>
              <w:t>PNB</w:t>
            </w:r>
          </w:p>
        </w:tc>
        <w:tc>
          <w:tcPr>
            <w:tcW w:w="1783" w:type="dxa"/>
          </w:tcPr>
          <w:p w14:paraId="54A40C32" w14:textId="67E501CD" w:rsidR="00684908" w:rsidRDefault="00231117" w:rsidP="00B06DCE">
            <w:pPr>
              <w:jc w:val="both"/>
            </w:pPr>
            <w:r>
              <w:t>3</w:t>
            </w:r>
          </w:p>
          <w:p w14:paraId="3474B008" w14:textId="77777777" w:rsidR="00684908" w:rsidRDefault="00684908" w:rsidP="00B06DCE">
            <w:pPr>
              <w:jc w:val="both"/>
            </w:pPr>
          </w:p>
        </w:tc>
        <w:tc>
          <w:tcPr>
            <w:tcW w:w="2268" w:type="dxa"/>
          </w:tcPr>
          <w:p w14:paraId="7B9202E3" w14:textId="63D9152D" w:rsidR="00684908" w:rsidRDefault="00231117" w:rsidP="00B06DCE">
            <w:pPr>
              <w:jc w:val="both"/>
              <w:rPr>
                <w:b/>
                <w:sz w:val="16"/>
                <w:szCs w:val="16"/>
              </w:rPr>
            </w:pPr>
            <w:r>
              <w:rPr>
                <w:b/>
                <w:sz w:val="16"/>
                <w:szCs w:val="16"/>
              </w:rPr>
              <w:t>24.3.23</w:t>
            </w:r>
          </w:p>
          <w:p w14:paraId="09211FEE" w14:textId="3F832725" w:rsidR="00231117" w:rsidRPr="00D12B5B" w:rsidRDefault="00231117" w:rsidP="00B06DCE">
            <w:pPr>
              <w:jc w:val="both"/>
              <w:rPr>
                <w:b/>
                <w:sz w:val="16"/>
                <w:szCs w:val="16"/>
              </w:rPr>
            </w:pPr>
            <w:r>
              <w:rPr>
                <w:b/>
                <w:sz w:val="16"/>
                <w:szCs w:val="16"/>
              </w:rPr>
              <w:t>22.3.23</w:t>
            </w:r>
          </w:p>
          <w:p w14:paraId="2B85B275" w14:textId="4AEF91B9" w:rsidR="00684908" w:rsidRPr="00D12B5B" w:rsidRDefault="00231117" w:rsidP="00B06DCE">
            <w:pPr>
              <w:jc w:val="both"/>
              <w:rPr>
                <w:b/>
                <w:sz w:val="16"/>
                <w:szCs w:val="16"/>
              </w:rPr>
            </w:pPr>
            <w:r>
              <w:rPr>
                <w:b/>
                <w:sz w:val="16"/>
                <w:szCs w:val="16"/>
              </w:rPr>
              <w:t>16.3.23</w:t>
            </w:r>
          </w:p>
        </w:tc>
      </w:tr>
      <w:tr w:rsidR="00F6521C" w:rsidRPr="00D34F85" w14:paraId="6A675987" w14:textId="77777777" w:rsidTr="008936F4">
        <w:tc>
          <w:tcPr>
            <w:tcW w:w="988" w:type="dxa"/>
          </w:tcPr>
          <w:p w14:paraId="68BD3BDF" w14:textId="090FCFA6" w:rsidR="00F6521C" w:rsidRPr="00D12B5B" w:rsidRDefault="00B06DCE" w:rsidP="00B06DCE">
            <w:pPr>
              <w:jc w:val="both"/>
              <w:rPr>
                <w:sz w:val="18"/>
                <w:szCs w:val="18"/>
              </w:rPr>
            </w:pPr>
            <w:r>
              <w:rPr>
                <w:sz w:val="18"/>
                <w:szCs w:val="18"/>
              </w:rPr>
              <w:t>4</w:t>
            </w:r>
          </w:p>
        </w:tc>
        <w:tc>
          <w:tcPr>
            <w:tcW w:w="2976" w:type="dxa"/>
          </w:tcPr>
          <w:p w14:paraId="3EAED7F7" w14:textId="1ED7F6AD" w:rsidR="00F6521C" w:rsidRPr="00D12B5B" w:rsidRDefault="00F6521C" w:rsidP="00B06DCE">
            <w:pPr>
              <w:jc w:val="both"/>
              <w:rPr>
                <w:b/>
                <w:sz w:val="18"/>
                <w:szCs w:val="18"/>
              </w:rPr>
            </w:pPr>
            <w:r>
              <w:rPr>
                <w:b/>
                <w:sz w:val="18"/>
                <w:szCs w:val="18"/>
              </w:rPr>
              <w:t>Bala Murugan</w:t>
            </w:r>
          </w:p>
        </w:tc>
        <w:tc>
          <w:tcPr>
            <w:tcW w:w="1418" w:type="dxa"/>
          </w:tcPr>
          <w:p w14:paraId="54A00588" w14:textId="6AA47881" w:rsidR="00F6521C" w:rsidRPr="00D12B5B" w:rsidRDefault="00F6521C" w:rsidP="00B06DCE">
            <w:pPr>
              <w:jc w:val="both"/>
              <w:rPr>
                <w:b/>
                <w:sz w:val="18"/>
                <w:szCs w:val="18"/>
              </w:rPr>
            </w:pPr>
            <w:r>
              <w:rPr>
                <w:b/>
                <w:sz w:val="18"/>
                <w:szCs w:val="18"/>
              </w:rPr>
              <w:t>CBI</w:t>
            </w:r>
          </w:p>
        </w:tc>
        <w:tc>
          <w:tcPr>
            <w:tcW w:w="1783" w:type="dxa"/>
          </w:tcPr>
          <w:p w14:paraId="1A011457" w14:textId="42AFD025" w:rsidR="00F6521C" w:rsidRPr="00D12B5B" w:rsidRDefault="00F6521C" w:rsidP="00B06DCE">
            <w:pPr>
              <w:jc w:val="both"/>
              <w:rPr>
                <w:b/>
                <w:sz w:val="18"/>
                <w:szCs w:val="18"/>
              </w:rPr>
            </w:pPr>
            <w:r>
              <w:rPr>
                <w:b/>
                <w:sz w:val="18"/>
                <w:szCs w:val="18"/>
              </w:rPr>
              <w:t>1</w:t>
            </w:r>
          </w:p>
        </w:tc>
        <w:tc>
          <w:tcPr>
            <w:tcW w:w="2268" w:type="dxa"/>
          </w:tcPr>
          <w:p w14:paraId="36761098" w14:textId="7575F649" w:rsidR="00F6521C" w:rsidRPr="00D12B5B" w:rsidRDefault="00F6521C" w:rsidP="00B06DCE">
            <w:pPr>
              <w:jc w:val="both"/>
              <w:rPr>
                <w:b/>
                <w:sz w:val="18"/>
                <w:szCs w:val="18"/>
              </w:rPr>
            </w:pPr>
            <w:r>
              <w:rPr>
                <w:b/>
                <w:sz w:val="18"/>
                <w:szCs w:val="18"/>
              </w:rPr>
              <w:t>20.3.23</w:t>
            </w:r>
          </w:p>
        </w:tc>
      </w:tr>
      <w:tr w:rsidR="00F6521C" w:rsidRPr="00D34F85" w14:paraId="2D147543" w14:textId="77777777" w:rsidTr="008936F4">
        <w:tc>
          <w:tcPr>
            <w:tcW w:w="988" w:type="dxa"/>
          </w:tcPr>
          <w:p w14:paraId="4CF575C3" w14:textId="483E3D0A" w:rsidR="00F6521C" w:rsidRPr="00D12B5B" w:rsidRDefault="00B06DCE" w:rsidP="00B06DCE">
            <w:pPr>
              <w:jc w:val="both"/>
              <w:rPr>
                <w:sz w:val="18"/>
                <w:szCs w:val="18"/>
              </w:rPr>
            </w:pPr>
            <w:r>
              <w:rPr>
                <w:sz w:val="18"/>
                <w:szCs w:val="18"/>
              </w:rPr>
              <w:t>5</w:t>
            </w:r>
          </w:p>
        </w:tc>
        <w:tc>
          <w:tcPr>
            <w:tcW w:w="2976" w:type="dxa"/>
          </w:tcPr>
          <w:p w14:paraId="7FB3A67B" w14:textId="22936049" w:rsidR="00F6521C" w:rsidRPr="00F6521C" w:rsidRDefault="00F6521C" w:rsidP="00B06DCE">
            <w:pPr>
              <w:jc w:val="both"/>
              <w:rPr>
                <w:rFonts w:ascii="Verdana" w:hAnsi="Verdana" w:cs="Calibri"/>
                <w:b/>
                <w:bCs/>
                <w:color w:val="000000"/>
                <w:sz w:val="16"/>
                <w:szCs w:val="16"/>
              </w:rPr>
            </w:pPr>
            <w:r w:rsidRPr="00F6521C">
              <w:rPr>
                <w:rFonts w:ascii="Verdana" w:hAnsi="Verdana" w:cs="Calibri"/>
                <w:b/>
                <w:bCs/>
                <w:color w:val="000000"/>
                <w:sz w:val="16"/>
                <w:szCs w:val="16"/>
              </w:rPr>
              <w:t>PARMESHVARY</w:t>
            </w:r>
          </w:p>
        </w:tc>
        <w:tc>
          <w:tcPr>
            <w:tcW w:w="1418" w:type="dxa"/>
          </w:tcPr>
          <w:p w14:paraId="2A06CB6C" w14:textId="5402CB49" w:rsidR="00F6521C" w:rsidRDefault="00F6521C" w:rsidP="00B06DCE">
            <w:pPr>
              <w:jc w:val="both"/>
              <w:rPr>
                <w:b/>
                <w:sz w:val="18"/>
                <w:szCs w:val="18"/>
              </w:rPr>
            </w:pPr>
            <w:r>
              <w:rPr>
                <w:b/>
                <w:sz w:val="18"/>
                <w:szCs w:val="18"/>
              </w:rPr>
              <w:t>BOI</w:t>
            </w:r>
          </w:p>
        </w:tc>
        <w:tc>
          <w:tcPr>
            <w:tcW w:w="1783" w:type="dxa"/>
          </w:tcPr>
          <w:p w14:paraId="61B6C91F" w14:textId="0A3D8444" w:rsidR="00F6521C" w:rsidRDefault="00F6521C" w:rsidP="00B06DCE">
            <w:pPr>
              <w:jc w:val="both"/>
              <w:rPr>
                <w:b/>
                <w:sz w:val="18"/>
                <w:szCs w:val="18"/>
              </w:rPr>
            </w:pPr>
            <w:r>
              <w:rPr>
                <w:b/>
                <w:sz w:val="18"/>
                <w:szCs w:val="18"/>
              </w:rPr>
              <w:t>1</w:t>
            </w:r>
          </w:p>
        </w:tc>
        <w:tc>
          <w:tcPr>
            <w:tcW w:w="2268" w:type="dxa"/>
          </w:tcPr>
          <w:p w14:paraId="3C4E90C4" w14:textId="2ED99E7F" w:rsidR="00F6521C" w:rsidRDefault="00F6521C" w:rsidP="00B06DCE">
            <w:pPr>
              <w:jc w:val="both"/>
              <w:rPr>
                <w:b/>
                <w:sz w:val="18"/>
                <w:szCs w:val="18"/>
              </w:rPr>
            </w:pPr>
            <w:r>
              <w:rPr>
                <w:b/>
                <w:sz w:val="18"/>
                <w:szCs w:val="18"/>
              </w:rPr>
              <w:t>29.3.23</w:t>
            </w:r>
          </w:p>
        </w:tc>
      </w:tr>
      <w:tr w:rsidR="00F6521C" w:rsidRPr="00D34F85" w14:paraId="137CF295" w14:textId="77777777" w:rsidTr="008936F4">
        <w:tc>
          <w:tcPr>
            <w:tcW w:w="988" w:type="dxa"/>
          </w:tcPr>
          <w:p w14:paraId="7C72CB08" w14:textId="2088BC05" w:rsidR="00F6521C" w:rsidRPr="00D12B5B" w:rsidRDefault="008931A8" w:rsidP="00B06DCE">
            <w:pPr>
              <w:jc w:val="both"/>
              <w:rPr>
                <w:sz w:val="18"/>
                <w:szCs w:val="18"/>
              </w:rPr>
            </w:pPr>
            <w:r>
              <w:rPr>
                <w:sz w:val="18"/>
                <w:szCs w:val="18"/>
              </w:rPr>
              <w:t>6</w:t>
            </w:r>
          </w:p>
        </w:tc>
        <w:tc>
          <w:tcPr>
            <w:tcW w:w="2976" w:type="dxa"/>
          </w:tcPr>
          <w:p w14:paraId="5AE3E6CB" w14:textId="66630B89" w:rsidR="00F6521C" w:rsidRPr="00F6521C" w:rsidRDefault="00653F02" w:rsidP="00B06DCE">
            <w:pPr>
              <w:jc w:val="both"/>
              <w:rPr>
                <w:rFonts w:ascii="Verdana" w:hAnsi="Verdana" w:cs="Calibri"/>
                <w:b/>
                <w:bCs/>
                <w:color w:val="000000"/>
                <w:sz w:val="16"/>
                <w:szCs w:val="16"/>
              </w:rPr>
            </w:pPr>
            <w:r>
              <w:rPr>
                <w:rFonts w:ascii="Verdana" w:hAnsi="Verdana" w:cs="Calibri"/>
                <w:b/>
                <w:bCs/>
                <w:color w:val="000000"/>
                <w:sz w:val="16"/>
                <w:szCs w:val="16"/>
              </w:rPr>
              <w:t>Najma</w:t>
            </w:r>
          </w:p>
        </w:tc>
        <w:tc>
          <w:tcPr>
            <w:tcW w:w="1418" w:type="dxa"/>
          </w:tcPr>
          <w:p w14:paraId="7419E15E" w14:textId="08048260" w:rsidR="00F6521C" w:rsidRDefault="00653F02" w:rsidP="00B06DCE">
            <w:pPr>
              <w:jc w:val="both"/>
              <w:rPr>
                <w:b/>
                <w:sz w:val="18"/>
                <w:szCs w:val="18"/>
              </w:rPr>
            </w:pPr>
            <w:r>
              <w:rPr>
                <w:b/>
                <w:sz w:val="18"/>
                <w:szCs w:val="18"/>
              </w:rPr>
              <w:t>BOB</w:t>
            </w:r>
          </w:p>
        </w:tc>
        <w:tc>
          <w:tcPr>
            <w:tcW w:w="1783" w:type="dxa"/>
          </w:tcPr>
          <w:p w14:paraId="1FE7DB5F" w14:textId="00BE7990" w:rsidR="00F6521C" w:rsidRDefault="00653F02" w:rsidP="00B06DCE">
            <w:pPr>
              <w:jc w:val="both"/>
              <w:rPr>
                <w:b/>
                <w:sz w:val="18"/>
                <w:szCs w:val="18"/>
              </w:rPr>
            </w:pPr>
            <w:r>
              <w:rPr>
                <w:b/>
                <w:sz w:val="18"/>
                <w:szCs w:val="18"/>
              </w:rPr>
              <w:t>1</w:t>
            </w:r>
          </w:p>
        </w:tc>
        <w:tc>
          <w:tcPr>
            <w:tcW w:w="2268" w:type="dxa"/>
          </w:tcPr>
          <w:p w14:paraId="1CD787AE" w14:textId="59101BDE" w:rsidR="00F6521C" w:rsidRDefault="00653F02" w:rsidP="00B06DCE">
            <w:pPr>
              <w:jc w:val="both"/>
              <w:rPr>
                <w:b/>
                <w:sz w:val="18"/>
                <w:szCs w:val="18"/>
              </w:rPr>
            </w:pPr>
            <w:r>
              <w:rPr>
                <w:b/>
                <w:sz w:val="18"/>
                <w:szCs w:val="18"/>
              </w:rPr>
              <w:t>22.3.23</w:t>
            </w:r>
          </w:p>
        </w:tc>
      </w:tr>
      <w:tr w:rsidR="00684908" w:rsidRPr="00D34F85" w14:paraId="1F475BD7" w14:textId="77777777" w:rsidTr="008936F4">
        <w:tc>
          <w:tcPr>
            <w:tcW w:w="988" w:type="dxa"/>
          </w:tcPr>
          <w:p w14:paraId="3E242BA4" w14:textId="77777777" w:rsidR="00684908" w:rsidRDefault="008931A8" w:rsidP="00B06DCE">
            <w:pPr>
              <w:jc w:val="both"/>
              <w:rPr>
                <w:sz w:val="18"/>
                <w:szCs w:val="18"/>
              </w:rPr>
            </w:pPr>
            <w:r>
              <w:rPr>
                <w:sz w:val="18"/>
                <w:szCs w:val="18"/>
              </w:rPr>
              <w:t>7</w:t>
            </w:r>
          </w:p>
          <w:p w14:paraId="0995D011" w14:textId="77777777" w:rsidR="008931A8" w:rsidRDefault="008931A8" w:rsidP="00B06DCE">
            <w:pPr>
              <w:jc w:val="both"/>
              <w:rPr>
                <w:sz w:val="18"/>
                <w:szCs w:val="18"/>
              </w:rPr>
            </w:pPr>
            <w:r>
              <w:rPr>
                <w:sz w:val="18"/>
                <w:szCs w:val="18"/>
              </w:rPr>
              <w:t>8</w:t>
            </w:r>
          </w:p>
          <w:p w14:paraId="215B13F6" w14:textId="535BC7DC" w:rsidR="008931A8" w:rsidRPr="00D12B5B" w:rsidRDefault="008931A8" w:rsidP="00B06DCE">
            <w:pPr>
              <w:jc w:val="both"/>
              <w:rPr>
                <w:sz w:val="18"/>
                <w:szCs w:val="18"/>
              </w:rPr>
            </w:pPr>
            <w:r>
              <w:rPr>
                <w:sz w:val="18"/>
                <w:szCs w:val="18"/>
              </w:rPr>
              <w:t>9</w:t>
            </w:r>
          </w:p>
        </w:tc>
        <w:tc>
          <w:tcPr>
            <w:tcW w:w="2976" w:type="dxa"/>
          </w:tcPr>
          <w:p w14:paraId="44B49718" w14:textId="77777777" w:rsidR="00684908" w:rsidRDefault="00CB1984" w:rsidP="00B06DCE">
            <w:pPr>
              <w:jc w:val="both"/>
              <w:rPr>
                <w:rFonts w:ascii="Verdana" w:hAnsi="Verdana" w:cs="Calibri"/>
                <w:b/>
                <w:bCs/>
                <w:color w:val="000000"/>
                <w:sz w:val="14"/>
                <w:szCs w:val="14"/>
              </w:rPr>
            </w:pPr>
            <w:r w:rsidRPr="00CB1984">
              <w:rPr>
                <w:rFonts w:ascii="Verdana" w:hAnsi="Verdana" w:cs="Calibri"/>
                <w:b/>
                <w:bCs/>
                <w:color w:val="000000"/>
                <w:sz w:val="14"/>
                <w:szCs w:val="14"/>
              </w:rPr>
              <w:t>NAGA RAJAN</w:t>
            </w:r>
          </w:p>
          <w:p w14:paraId="2475A637" w14:textId="77777777" w:rsidR="006301D6" w:rsidRDefault="006301D6" w:rsidP="00B06DCE">
            <w:pPr>
              <w:jc w:val="both"/>
              <w:rPr>
                <w:rFonts w:ascii="Verdana" w:hAnsi="Verdana" w:cs="Calibri"/>
                <w:b/>
                <w:bCs/>
                <w:color w:val="000000"/>
                <w:sz w:val="14"/>
                <w:szCs w:val="14"/>
              </w:rPr>
            </w:pPr>
            <w:r>
              <w:rPr>
                <w:rFonts w:ascii="Verdana" w:hAnsi="Verdana" w:cs="Calibri"/>
                <w:b/>
                <w:bCs/>
                <w:color w:val="000000"/>
                <w:sz w:val="14"/>
                <w:szCs w:val="14"/>
              </w:rPr>
              <w:t>Papti</w:t>
            </w:r>
          </w:p>
          <w:p w14:paraId="3E197BE4" w14:textId="65D85298" w:rsidR="006301D6" w:rsidRPr="00CB1984" w:rsidRDefault="006301D6" w:rsidP="00B06DCE">
            <w:pPr>
              <w:jc w:val="both"/>
              <w:rPr>
                <w:rFonts w:ascii="Verdana" w:hAnsi="Verdana" w:cs="Calibri"/>
                <w:b/>
                <w:bCs/>
                <w:color w:val="000000"/>
                <w:sz w:val="14"/>
                <w:szCs w:val="14"/>
              </w:rPr>
            </w:pPr>
            <w:r>
              <w:rPr>
                <w:rFonts w:ascii="Verdana" w:hAnsi="Verdana" w:cs="Calibri"/>
                <w:b/>
                <w:bCs/>
                <w:color w:val="000000"/>
                <w:sz w:val="14"/>
                <w:szCs w:val="14"/>
              </w:rPr>
              <w:t>Sudha</w:t>
            </w:r>
          </w:p>
        </w:tc>
        <w:tc>
          <w:tcPr>
            <w:tcW w:w="1418" w:type="dxa"/>
          </w:tcPr>
          <w:p w14:paraId="72B2A427" w14:textId="77777777" w:rsidR="00684908" w:rsidRPr="00D12B5B" w:rsidRDefault="00684908" w:rsidP="00B06DCE">
            <w:pPr>
              <w:jc w:val="both"/>
              <w:rPr>
                <w:b/>
                <w:sz w:val="18"/>
                <w:szCs w:val="18"/>
              </w:rPr>
            </w:pPr>
            <w:r w:rsidRPr="00D12B5B">
              <w:rPr>
                <w:b/>
                <w:sz w:val="18"/>
                <w:szCs w:val="18"/>
              </w:rPr>
              <w:t>Union Bank</w:t>
            </w:r>
          </w:p>
        </w:tc>
        <w:tc>
          <w:tcPr>
            <w:tcW w:w="1783" w:type="dxa"/>
          </w:tcPr>
          <w:p w14:paraId="4A507390" w14:textId="1F761481" w:rsidR="00684908" w:rsidRPr="00D12B5B" w:rsidRDefault="006301D6" w:rsidP="00B06DCE">
            <w:pPr>
              <w:jc w:val="both"/>
              <w:rPr>
                <w:b/>
                <w:sz w:val="18"/>
                <w:szCs w:val="18"/>
              </w:rPr>
            </w:pPr>
            <w:r>
              <w:rPr>
                <w:b/>
                <w:sz w:val="18"/>
                <w:szCs w:val="18"/>
              </w:rPr>
              <w:t>3</w:t>
            </w:r>
          </w:p>
        </w:tc>
        <w:tc>
          <w:tcPr>
            <w:tcW w:w="2268" w:type="dxa"/>
          </w:tcPr>
          <w:p w14:paraId="6A9E8BFB" w14:textId="77777777" w:rsidR="00684908" w:rsidRDefault="00684908" w:rsidP="00B06DCE">
            <w:pPr>
              <w:jc w:val="both"/>
              <w:rPr>
                <w:b/>
                <w:sz w:val="18"/>
                <w:szCs w:val="18"/>
              </w:rPr>
            </w:pPr>
            <w:r w:rsidRPr="00D12B5B">
              <w:rPr>
                <w:b/>
                <w:sz w:val="18"/>
                <w:szCs w:val="18"/>
              </w:rPr>
              <w:t>2</w:t>
            </w:r>
            <w:r w:rsidR="00CB1984">
              <w:rPr>
                <w:b/>
                <w:sz w:val="18"/>
                <w:szCs w:val="18"/>
              </w:rPr>
              <w:t>1.3.23</w:t>
            </w:r>
          </w:p>
          <w:p w14:paraId="0615785F" w14:textId="77777777" w:rsidR="006301D6" w:rsidRDefault="006301D6" w:rsidP="00B06DCE">
            <w:pPr>
              <w:jc w:val="both"/>
              <w:rPr>
                <w:b/>
                <w:sz w:val="18"/>
                <w:szCs w:val="18"/>
              </w:rPr>
            </w:pPr>
            <w:r>
              <w:rPr>
                <w:b/>
                <w:sz w:val="18"/>
                <w:szCs w:val="18"/>
              </w:rPr>
              <w:t>22.3.23</w:t>
            </w:r>
          </w:p>
          <w:p w14:paraId="0B6E3DD9" w14:textId="40FB6002" w:rsidR="006301D6" w:rsidRPr="00D12B5B" w:rsidRDefault="006301D6" w:rsidP="00B06DCE">
            <w:pPr>
              <w:jc w:val="both"/>
              <w:rPr>
                <w:b/>
                <w:sz w:val="18"/>
                <w:szCs w:val="18"/>
              </w:rPr>
            </w:pPr>
            <w:r>
              <w:rPr>
                <w:b/>
                <w:sz w:val="18"/>
                <w:szCs w:val="18"/>
              </w:rPr>
              <w:t>22.3.23</w:t>
            </w:r>
          </w:p>
        </w:tc>
      </w:tr>
      <w:tr w:rsidR="00684908" w:rsidRPr="00D34F85" w14:paraId="21FBEDB0" w14:textId="77777777" w:rsidTr="008936F4">
        <w:tc>
          <w:tcPr>
            <w:tcW w:w="988" w:type="dxa"/>
          </w:tcPr>
          <w:p w14:paraId="700E2B2B" w14:textId="54D72CC7" w:rsidR="00684908" w:rsidRDefault="008931A8" w:rsidP="00B06DCE">
            <w:pPr>
              <w:jc w:val="both"/>
              <w:rPr>
                <w:sz w:val="18"/>
                <w:szCs w:val="18"/>
              </w:rPr>
            </w:pPr>
            <w:r>
              <w:rPr>
                <w:sz w:val="18"/>
                <w:szCs w:val="18"/>
              </w:rPr>
              <w:t>10</w:t>
            </w:r>
          </w:p>
          <w:p w14:paraId="0F9B0ED1" w14:textId="117EFD8F" w:rsidR="008931A8" w:rsidRPr="00D12B5B" w:rsidRDefault="008931A8" w:rsidP="00B06DCE">
            <w:pPr>
              <w:jc w:val="both"/>
              <w:rPr>
                <w:sz w:val="18"/>
                <w:szCs w:val="18"/>
              </w:rPr>
            </w:pPr>
            <w:r>
              <w:rPr>
                <w:sz w:val="18"/>
                <w:szCs w:val="18"/>
              </w:rPr>
              <w:t>11</w:t>
            </w:r>
          </w:p>
        </w:tc>
        <w:tc>
          <w:tcPr>
            <w:tcW w:w="2976" w:type="dxa"/>
          </w:tcPr>
          <w:p w14:paraId="522614A3" w14:textId="77777777" w:rsidR="00684908" w:rsidRDefault="00771654" w:rsidP="00B06DCE">
            <w:pPr>
              <w:jc w:val="both"/>
              <w:rPr>
                <w:rFonts w:ascii="Verdana" w:hAnsi="Verdana" w:cs="Calibri"/>
                <w:b/>
                <w:bCs/>
                <w:color w:val="000000"/>
                <w:sz w:val="14"/>
                <w:szCs w:val="14"/>
              </w:rPr>
            </w:pPr>
            <w:r w:rsidRPr="00771654">
              <w:rPr>
                <w:rFonts w:ascii="Verdana" w:hAnsi="Verdana" w:cs="Calibri"/>
                <w:b/>
                <w:bCs/>
                <w:color w:val="000000"/>
                <w:sz w:val="14"/>
                <w:szCs w:val="14"/>
              </w:rPr>
              <w:t>VELU</w:t>
            </w:r>
          </w:p>
          <w:p w14:paraId="4403DB8C" w14:textId="77777777" w:rsidR="00771654" w:rsidRDefault="00771654" w:rsidP="00B06DCE">
            <w:pPr>
              <w:jc w:val="both"/>
              <w:rPr>
                <w:rFonts w:ascii="Verdana" w:hAnsi="Verdana" w:cs="Calibri"/>
                <w:b/>
                <w:bCs/>
                <w:color w:val="000000"/>
                <w:sz w:val="14"/>
                <w:szCs w:val="14"/>
              </w:rPr>
            </w:pPr>
            <w:r w:rsidRPr="00771654">
              <w:rPr>
                <w:rFonts w:ascii="Verdana" w:hAnsi="Verdana" w:cs="Calibri"/>
                <w:b/>
                <w:bCs/>
                <w:color w:val="000000"/>
                <w:sz w:val="14"/>
                <w:szCs w:val="14"/>
              </w:rPr>
              <w:t>Amita Verma</w:t>
            </w:r>
          </w:p>
          <w:p w14:paraId="4A9414E2" w14:textId="462F19B0" w:rsidR="008D0148" w:rsidRPr="00771654" w:rsidRDefault="008D0148" w:rsidP="00B06DCE">
            <w:pPr>
              <w:jc w:val="both"/>
              <w:rPr>
                <w:rFonts w:ascii="Verdana" w:hAnsi="Verdana" w:cs="Calibri"/>
                <w:b/>
                <w:bCs/>
                <w:color w:val="000000"/>
                <w:sz w:val="14"/>
                <w:szCs w:val="14"/>
              </w:rPr>
            </w:pPr>
            <w:r>
              <w:rPr>
                <w:rFonts w:ascii="Verdana" w:hAnsi="Verdana" w:cs="Calibri"/>
                <w:b/>
                <w:bCs/>
                <w:color w:val="000000"/>
                <w:sz w:val="14"/>
                <w:szCs w:val="14"/>
              </w:rPr>
              <w:t>Rekha Rani</w:t>
            </w:r>
          </w:p>
        </w:tc>
        <w:tc>
          <w:tcPr>
            <w:tcW w:w="1418" w:type="dxa"/>
          </w:tcPr>
          <w:p w14:paraId="2DF1FB58" w14:textId="77777777" w:rsidR="00684908" w:rsidRPr="00D12B5B" w:rsidRDefault="00684908" w:rsidP="00B06DCE">
            <w:pPr>
              <w:jc w:val="both"/>
              <w:rPr>
                <w:b/>
                <w:sz w:val="18"/>
                <w:szCs w:val="18"/>
              </w:rPr>
            </w:pPr>
            <w:r w:rsidRPr="00D12B5B">
              <w:rPr>
                <w:b/>
                <w:sz w:val="18"/>
                <w:szCs w:val="18"/>
              </w:rPr>
              <w:t>Indian Bank</w:t>
            </w:r>
          </w:p>
        </w:tc>
        <w:tc>
          <w:tcPr>
            <w:tcW w:w="1783" w:type="dxa"/>
          </w:tcPr>
          <w:p w14:paraId="37441F42" w14:textId="52613930" w:rsidR="00684908" w:rsidRPr="00D12B5B" w:rsidRDefault="008D0148" w:rsidP="00B06DCE">
            <w:pPr>
              <w:jc w:val="both"/>
              <w:rPr>
                <w:b/>
                <w:sz w:val="18"/>
                <w:szCs w:val="18"/>
              </w:rPr>
            </w:pPr>
            <w:r>
              <w:rPr>
                <w:b/>
                <w:sz w:val="18"/>
                <w:szCs w:val="18"/>
              </w:rPr>
              <w:t>3</w:t>
            </w:r>
          </w:p>
        </w:tc>
        <w:tc>
          <w:tcPr>
            <w:tcW w:w="2268" w:type="dxa"/>
          </w:tcPr>
          <w:p w14:paraId="478DF3C9" w14:textId="77777777" w:rsidR="00684908" w:rsidRDefault="00771654" w:rsidP="00B06DCE">
            <w:pPr>
              <w:jc w:val="both"/>
              <w:rPr>
                <w:b/>
                <w:sz w:val="18"/>
                <w:szCs w:val="18"/>
              </w:rPr>
            </w:pPr>
            <w:r>
              <w:rPr>
                <w:b/>
                <w:sz w:val="18"/>
                <w:szCs w:val="18"/>
              </w:rPr>
              <w:t>29.3.23</w:t>
            </w:r>
          </w:p>
          <w:p w14:paraId="69661EB4" w14:textId="77777777" w:rsidR="00771654" w:rsidRDefault="00771654" w:rsidP="00B06DCE">
            <w:pPr>
              <w:jc w:val="both"/>
              <w:rPr>
                <w:b/>
                <w:sz w:val="18"/>
                <w:szCs w:val="18"/>
              </w:rPr>
            </w:pPr>
            <w:r>
              <w:rPr>
                <w:b/>
                <w:sz w:val="18"/>
                <w:szCs w:val="18"/>
              </w:rPr>
              <w:t>03.03.23</w:t>
            </w:r>
          </w:p>
          <w:p w14:paraId="4B6FFAF9" w14:textId="403115F4" w:rsidR="008D0148" w:rsidRPr="00D12B5B" w:rsidRDefault="008D0148" w:rsidP="00B06DCE">
            <w:pPr>
              <w:jc w:val="both"/>
              <w:rPr>
                <w:b/>
                <w:sz w:val="18"/>
                <w:szCs w:val="18"/>
              </w:rPr>
            </w:pPr>
            <w:r>
              <w:rPr>
                <w:b/>
                <w:sz w:val="18"/>
                <w:szCs w:val="18"/>
              </w:rPr>
              <w:t>24.3.23</w:t>
            </w:r>
          </w:p>
        </w:tc>
      </w:tr>
      <w:tr w:rsidR="00653F02" w:rsidRPr="00D34F85" w14:paraId="104ECC96" w14:textId="77777777" w:rsidTr="008936F4">
        <w:tc>
          <w:tcPr>
            <w:tcW w:w="988" w:type="dxa"/>
          </w:tcPr>
          <w:p w14:paraId="20F666AF" w14:textId="47684EF6" w:rsidR="00653F02" w:rsidRPr="00D12B5B" w:rsidRDefault="008931A8" w:rsidP="00B06DCE">
            <w:pPr>
              <w:jc w:val="both"/>
              <w:rPr>
                <w:sz w:val="18"/>
                <w:szCs w:val="18"/>
              </w:rPr>
            </w:pPr>
            <w:r>
              <w:rPr>
                <w:sz w:val="18"/>
                <w:szCs w:val="18"/>
              </w:rPr>
              <w:t>12</w:t>
            </w:r>
          </w:p>
        </w:tc>
        <w:tc>
          <w:tcPr>
            <w:tcW w:w="2976" w:type="dxa"/>
          </w:tcPr>
          <w:p w14:paraId="27CDFC53" w14:textId="2FFADD18" w:rsidR="00653F02" w:rsidRPr="00771654" w:rsidRDefault="00653F02" w:rsidP="00B06DCE">
            <w:pPr>
              <w:jc w:val="both"/>
              <w:rPr>
                <w:rFonts w:ascii="Verdana" w:hAnsi="Verdana" w:cs="Calibri"/>
                <w:b/>
                <w:bCs/>
                <w:color w:val="000000"/>
                <w:sz w:val="14"/>
                <w:szCs w:val="14"/>
              </w:rPr>
            </w:pPr>
            <w:r>
              <w:rPr>
                <w:rFonts w:ascii="Verdana" w:hAnsi="Verdana" w:cs="Calibri"/>
                <w:b/>
                <w:bCs/>
                <w:color w:val="000000"/>
                <w:sz w:val="14"/>
                <w:szCs w:val="14"/>
              </w:rPr>
              <w:t>Dev mani</w:t>
            </w:r>
          </w:p>
        </w:tc>
        <w:tc>
          <w:tcPr>
            <w:tcW w:w="1418" w:type="dxa"/>
          </w:tcPr>
          <w:p w14:paraId="2455D133" w14:textId="44A9361B" w:rsidR="00653F02" w:rsidRPr="00D12B5B" w:rsidRDefault="00653F02" w:rsidP="00B06DCE">
            <w:pPr>
              <w:jc w:val="both"/>
              <w:rPr>
                <w:b/>
                <w:sz w:val="18"/>
                <w:szCs w:val="18"/>
              </w:rPr>
            </w:pPr>
            <w:r>
              <w:rPr>
                <w:b/>
                <w:sz w:val="18"/>
                <w:szCs w:val="18"/>
              </w:rPr>
              <w:t>PSB</w:t>
            </w:r>
          </w:p>
        </w:tc>
        <w:tc>
          <w:tcPr>
            <w:tcW w:w="1783" w:type="dxa"/>
          </w:tcPr>
          <w:p w14:paraId="0B474B3A" w14:textId="3F2F2805" w:rsidR="00653F02" w:rsidRDefault="00292A12" w:rsidP="00B06DCE">
            <w:pPr>
              <w:jc w:val="both"/>
              <w:rPr>
                <w:b/>
                <w:sz w:val="18"/>
                <w:szCs w:val="18"/>
              </w:rPr>
            </w:pPr>
            <w:r>
              <w:rPr>
                <w:b/>
                <w:sz w:val="18"/>
                <w:szCs w:val="18"/>
              </w:rPr>
              <w:t>1</w:t>
            </w:r>
          </w:p>
        </w:tc>
        <w:tc>
          <w:tcPr>
            <w:tcW w:w="2268" w:type="dxa"/>
          </w:tcPr>
          <w:p w14:paraId="491D9E4D" w14:textId="166A6F37" w:rsidR="00653F02" w:rsidRDefault="00292A12" w:rsidP="00B06DCE">
            <w:pPr>
              <w:jc w:val="both"/>
              <w:rPr>
                <w:b/>
                <w:sz w:val="18"/>
                <w:szCs w:val="18"/>
              </w:rPr>
            </w:pPr>
            <w:r>
              <w:rPr>
                <w:b/>
                <w:sz w:val="18"/>
                <w:szCs w:val="18"/>
              </w:rPr>
              <w:t>21.3.23</w:t>
            </w:r>
          </w:p>
        </w:tc>
      </w:tr>
      <w:tr w:rsidR="00F6521C" w:rsidRPr="00D34F85" w14:paraId="76B9931D" w14:textId="77777777" w:rsidTr="008936F4">
        <w:tc>
          <w:tcPr>
            <w:tcW w:w="988" w:type="dxa"/>
          </w:tcPr>
          <w:p w14:paraId="3D2B648E" w14:textId="2025CECF" w:rsidR="00F6521C" w:rsidRDefault="008931A8" w:rsidP="00B06DCE">
            <w:pPr>
              <w:jc w:val="both"/>
              <w:rPr>
                <w:sz w:val="14"/>
                <w:szCs w:val="14"/>
              </w:rPr>
            </w:pPr>
            <w:r>
              <w:rPr>
                <w:sz w:val="14"/>
                <w:szCs w:val="14"/>
              </w:rPr>
              <w:t>13</w:t>
            </w:r>
          </w:p>
          <w:p w14:paraId="3E6DC5FB" w14:textId="53FA2808" w:rsidR="008931A8" w:rsidRPr="00F31B7D" w:rsidRDefault="008931A8" w:rsidP="00B06DCE">
            <w:pPr>
              <w:jc w:val="both"/>
              <w:rPr>
                <w:sz w:val="14"/>
                <w:szCs w:val="14"/>
              </w:rPr>
            </w:pPr>
            <w:r>
              <w:rPr>
                <w:sz w:val="14"/>
                <w:szCs w:val="14"/>
              </w:rPr>
              <w:t>14</w:t>
            </w:r>
          </w:p>
        </w:tc>
        <w:tc>
          <w:tcPr>
            <w:tcW w:w="2976" w:type="dxa"/>
          </w:tcPr>
          <w:p w14:paraId="025F408E" w14:textId="77777777" w:rsidR="00F6521C" w:rsidRPr="00F31B7D" w:rsidRDefault="00F6521C" w:rsidP="00B06DCE">
            <w:pPr>
              <w:jc w:val="both"/>
              <w:rPr>
                <w:rFonts w:ascii="Verdana" w:hAnsi="Verdana" w:cs="Calibri"/>
                <w:b/>
                <w:bCs/>
                <w:color w:val="000000"/>
                <w:sz w:val="14"/>
                <w:szCs w:val="14"/>
              </w:rPr>
            </w:pPr>
            <w:r w:rsidRPr="00F31B7D">
              <w:rPr>
                <w:rFonts w:ascii="Verdana" w:hAnsi="Verdana" w:cs="Calibri"/>
                <w:b/>
                <w:bCs/>
                <w:color w:val="000000"/>
                <w:sz w:val="14"/>
                <w:szCs w:val="14"/>
              </w:rPr>
              <w:t>VIJAYA LAKSHMI</w:t>
            </w:r>
          </w:p>
          <w:p w14:paraId="14510E05" w14:textId="56ADF2D8" w:rsidR="00F31B7D" w:rsidRPr="00F31B7D" w:rsidRDefault="00F31B7D" w:rsidP="00B06DCE">
            <w:pPr>
              <w:jc w:val="both"/>
              <w:rPr>
                <w:rFonts w:ascii="Verdana" w:hAnsi="Verdana" w:cs="Calibri"/>
                <w:b/>
                <w:bCs/>
                <w:color w:val="000000"/>
                <w:sz w:val="14"/>
                <w:szCs w:val="14"/>
              </w:rPr>
            </w:pPr>
            <w:r w:rsidRPr="00F31B7D">
              <w:rPr>
                <w:rFonts w:ascii="Verdana" w:hAnsi="Verdana" w:cs="Calibri"/>
                <w:b/>
                <w:bCs/>
                <w:color w:val="000000"/>
                <w:sz w:val="14"/>
                <w:szCs w:val="14"/>
              </w:rPr>
              <w:t>VIJAYA SANTHI</w:t>
            </w:r>
          </w:p>
        </w:tc>
        <w:tc>
          <w:tcPr>
            <w:tcW w:w="1418" w:type="dxa"/>
          </w:tcPr>
          <w:p w14:paraId="04939582" w14:textId="22C77FFC" w:rsidR="00F6521C" w:rsidRPr="00D12B5B" w:rsidRDefault="00F6521C" w:rsidP="00B06DCE">
            <w:pPr>
              <w:jc w:val="both"/>
              <w:rPr>
                <w:b/>
                <w:sz w:val="18"/>
                <w:szCs w:val="18"/>
              </w:rPr>
            </w:pPr>
            <w:r>
              <w:rPr>
                <w:b/>
                <w:sz w:val="18"/>
                <w:szCs w:val="18"/>
              </w:rPr>
              <w:t>HDFC</w:t>
            </w:r>
          </w:p>
        </w:tc>
        <w:tc>
          <w:tcPr>
            <w:tcW w:w="1783" w:type="dxa"/>
          </w:tcPr>
          <w:p w14:paraId="2CDB5ED7" w14:textId="3B4F08A3" w:rsidR="00F6521C" w:rsidRPr="00D12B5B" w:rsidRDefault="00F31B7D" w:rsidP="00B06DCE">
            <w:pPr>
              <w:jc w:val="both"/>
              <w:rPr>
                <w:b/>
                <w:sz w:val="18"/>
                <w:szCs w:val="18"/>
              </w:rPr>
            </w:pPr>
            <w:r>
              <w:rPr>
                <w:b/>
                <w:sz w:val="18"/>
                <w:szCs w:val="18"/>
              </w:rPr>
              <w:t>2</w:t>
            </w:r>
          </w:p>
        </w:tc>
        <w:tc>
          <w:tcPr>
            <w:tcW w:w="2268" w:type="dxa"/>
          </w:tcPr>
          <w:p w14:paraId="414C784A" w14:textId="77777777" w:rsidR="00B06DCE" w:rsidRDefault="00F6521C" w:rsidP="00B06DCE">
            <w:pPr>
              <w:jc w:val="both"/>
              <w:rPr>
                <w:b/>
                <w:sz w:val="18"/>
                <w:szCs w:val="18"/>
              </w:rPr>
            </w:pPr>
            <w:r>
              <w:rPr>
                <w:b/>
                <w:sz w:val="18"/>
                <w:szCs w:val="18"/>
              </w:rPr>
              <w:t>20.3.23</w:t>
            </w:r>
            <w:r w:rsidR="00F31B7D">
              <w:rPr>
                <w:b/>
                <w:sz w:val="18"/>
                <w:szCs w:val="18"/>
              </w:rPr>
              <w:t xml:space="preserve">, </w:t>
            </w:r>
          </w:p>
          <w:p w14:paraId="76D223F0" w14:textId="16B88ED6" w:rsidR="00F6521C" w:rsidRPr="00D12B5B" w:rsidRDefault="00F31B7D" w:rsidP="00B06DCE">
            <w:pPr>
              <w:jc w:val="both"/>
              <w:rPr>
                <w:b/>
                <w:sz w:val="18"/>
                <w:szCs w:val="18"/>
              </w:rPr>
            </w:pPr>
            <w:r>
              <w:rPr>
                <w:b/>
                <w:sz w:val="18"/>
                <w:szCs w:val="18"/>
              </w:rPr>
              <w:t>20.3.23</w:t>
            </w:r>
          </w:p>
        </w:tc>
      </w:tr>
      <w:tr w:rsidR="00CF07C8" w:rsidRPr="00D34F85" w14:paraId="4BA5F5CE" w14:textId="77777777" w:rsidTr="008936F4">
        <w:tc>
          <w:tcPr>
            <w:tcW w:w="988" w:type="dxa"/>
          </w:tcPr>
          <w:p w14:paraId="6EE07A58" w14:textId="7C30F2BA" w:rsidR="00CF07C8" w:rsidRPr="00F6521C" w:rsidRDefault="008931A8" w:rsidP="00B06DCE">
            <w:pPr>
              <w:jc w:val="both"/>
              <w:rPr>
                <w:sz w:val="14"/>
                <w:szCs w:val="14"/>
              </w:rPr>
            </w:pPr>
            <w:r>
              <w:rPr>
                <w:sz w:val="14"/>
                <w:szCs w:val="14"/>
              </w:rPr>
              <w:t>15</w:t>
            </w:r>
          </w:p>
        </w:tc>
        <w:tc>
          <w:tcPr>
            <w:tcW w:w="2976" w:type="dxa"/>
          </w:tcPr>
          <w:p w14:paraId="34C27908" w14:textId="21113A1B" w:rsidR="00CF07C8" w:rsidRPr="00B06DCE" w:rsidRDefault="00CF07C8" w:rsidP="00B06DCE">
            <w:pPr>
              <w:jc w:val="both"/>
              <w:rPr>
                <w:rFonts w:ascii="Verdana" w:hAnsi="Verdana" w:cs="Calibri"/>
                <w:b/>
                <w:bCs/>
                <w:color w:val="000000"/>
                <w:sz w:val="16"/>
                <w:szCs w:val="16"/>
              </w:rPr>
            </w:pPr>
            <w:r w:rsidRPr="00B06DCE">
              <w:rPr>
                <w:rFonts w:ascii="Verdana" w:hAnsi="Verdana" w:cs="Calibri"/>
                <w:b/>
                <w:bCs/>
                <w:color w:val="000000"/>
                <w:sz w:val="16"/>
                <w:szCs w:val="16"/>
              </w:rPr>
              <w:t>SHAKTI</w:t>
            </w:r>
          </w:p>
        </w:tc>
        <w:tc>
          <w:tcPr>
            <w:tcW w:w="1418" w:type="dxa"/>
          </w:tcPr>
          <w:p w14:paraId="23A9F383" w14:textId="79854D1A" w:rsidR="00CF07C8" w:rsidRDefault="00CF07C8" w:rsidP="00B06DCE">
            <w:pPr>
              <w:jc w:val="both"/>
              <w:rPr>
                <w:b/>
                <w:sz w:val="18"/>
                <w:szCs w:val="18"/>
              </w:rPr>
            </w:pPr>
            <w:r>
              <w:rPr>
                <w:b/>
                <w:sz w:val="18"/>
                <w:szCs w:val="18"/>
              </w:rPr>
              <w:t>Axix bank</w:t>
            </w:r>
          </w:p>
        </w:tc>
        <w:tc>
          <w:tcPr>
            <w:tcW w:w="1783" w:type="dxa"/>
          </w:tcPr>
          <w:p w14:paraId="49EFA6A1" w14:textId="09EBCF71" w:rsidR="00CF07C8" w:rsidRDefault="00CF07C8" w:rsidP="00B06DCE">
            <w:pPr>
              <w:jc w:val="both"/>
              <w:rPr>
                <w:b/>
                <w:sz w:val="18"/>
                <w:szCs w:val="18"/>
              </w:rPr>
            </w:pPr>
            <w:r>
              <w:rPr>
                <w:b/>
                <w:sz w:val="18"/>
                <w:szCs w:val="18"/>
              </w:rPr>
              <w:t>1</w:t>
            </w:r>
          </w:p>
        </w:tc>
        <w:tc>
          <w:tcPr>
            <w:tcW w:w="2268" w:type="dxa"/>
          </w:tcPr>
          <w:p w14:paraId="09D8579E" w14:textId="57908BA2" w:rsidR="00CF07C8" w:rsidRDefault="00CF07C8" w:rsidP="00B06DCE">
            <w:pPr>
              <w:jc w:val="both"/>
              <w:rPr>
                <w:b/>
                <w:sz w:val="18"/>
                <w:szCs w:val="18"/>
              </w:rPr>
            </w:pPr>
            <w:r>
              <w:rPr>
                <w:b/>
                <w:sz w:val="18"/>
                <w:szCs w:val="18"/>
              </w:rPr>
              <w:t>29.3.23</w:t>
            </w:r>
          </w:p>
        </w:tc>
      </w:tr>
    </w:tbl>
    <w:p w14:paraId="5F11FECB" w14:textId="77777777" w:rsidR="00B06DCE" w:rsidRDefault="00684908" w:rsidP="00B06DCE">
      <w:pPr>
        <w:spacing w:after="0" w:line="240" w:lineRule="auto"/>
        <w:jc w:val="both"/>
        <w:rPr>
          <w:rFonts w:ascii="Arial" w:hAnsi="Arial" w:cs="Arial"/>
        </w:rPr>
      </w:pPr>
      <w:r>
        <w:rPr>
          <w:rFonts w:ascii="Arial" w:hAnsi="Arial" w:cs="Arial"/>
        </w:rPr>
        <w:t xml:space="preserve">           </w:t>
      </w:r>
    </w:p>
    <w:p w14:paraId="5AC7913A" w14:textId="77777777" w:rsidR="00B06DCE" w:rsidRDefault="00B06DCE" w:rsidP="00B06DCE">
      <w:pPr>
        <w:spacing w:after="0" w:line="240" w:lineRule="auto"/>
        <w:jc w:val="both"/>
        <w:rPr>
          <w:rFonts w:ascii="Arial" w:hAnsi="Arial" w:cs="Arial"/>
        </w:rPr>
      </w:pPr>
    </w:p>
    <w:p w14:paraId="6F73805E" w14:textId="77777777" w:rsidR="00B06DCE" w:rsidRDefault="00B06DCE" w:rsidP="00B06DCE">
      <w:pPr>
        <w:spacing w:after="0" w:line="240" w:lineRule="auto"/>
        <w:jc w:val="both"/>
        <w:rPr>
          <w:rFonts w:ascii="Arial" w:hAnsi="Arial" w:cs="Arial"/>
        </w:rPr>
      </w:pPr>
    </w:p>
    <w:p w14:paraId="3D906D08" w14:textId="77777777" w:rsidR="00B06DCE" w:rsidRDefault="00B06DCE" w:rsidP="00B06DCE">
      <w:pPr>
        <w:spacing w:after="0" w:line="240" w:lineRule="auto"/>
        <w:jc w:val="both"/>
        <w:rPr>
          <w:rFonts w:ascii="Arial" w:hAnsi="Arial" w:cs="Arial"/>
        </w:rPr>
      </w:pPr>
    </w:p>
    <w:p w14:paraId="048BCFCB" w14:textId="3D108378" w:rsidR="00684908" w:rsidRDefault="00684908" w:rsidP="00B06DCE">
      <w:pPr>
        <w:spacing w:after="0" w:line="240" w:lineRule="auto"/>
        <w:jc w:val="both"/>
        <w:rPr>
          <w:rFonts w:ascii="Arial" w:hAnsi="Arial" w:cs="Arial"/>
        </w:rPr>
      </w:pPr>
      <w:r>
        <w:rPr>
          <w:rFonts w:ascii="Arial" w:hAnsi="Arial" w:cs="Arial"/>
        </w:rPr>
        <w:t xml:space="preserve">                                                                      </w:t>
      </w:r>
    </w:p>
    <w:p w14:paraId="02AF609D" w14:textId="09CAB02A" w:rsidR="00684908" w:rsidRPr="00640BFE" w:rsidRDefault="00684908" w:rsidP="00684908">
      <w:pPr>
        <w:spacing w:after="0" w:line="240" w:lineRule="auto"/>
        <w:rPr>
          <w:rFonts w:ascii="Arial" w:hAnsi="Arial" w:cs="Arial"/>
          <w:b/>
          <w:bCs/>
          <w:sz w:val="18"/>
          <w:szCs w:val="18"/>
        </w:rPr>
      </w:pPr>
      <w:r w:rsidRPr="00191906">
        <w:rPr>
          <w:rFonts w:ascii="Arial" w:hAnsi="Arial" w:cs="Arial"/>
        </w:rPr>
        <w:t xml:space="preserve">  </w:t>
      </w:r>
      <w:r>
        <w:rPr>
          <w:rFonts w:ascii="Arial" w:hAnsi="Arial" w:cs="Arial"/>
          <w:b/>
          <w:sz w:val="32"/>
          <w:szCs w:val="32"/>
        </w:rPr>
        <w:t xml:space="preserve">Item no </w:t>
      </w:r>
      <w:r w:rsidRPr="00191906">
        <w:rPr>
          <w:rFonts w:ascii="Arial" w:hAnsi="Arial" w:cs="Arial"/>
          <w:b/>
          <w:sz w:val="32"/>
          <w:szCs w:val="32"/>
        </w:rPr>
        <w:t>2</w:t>
      </w:r>
      <w:r w:rsidRPr="00191906">
        <w:rPr>
          <w:rFonts w:ascii="Arial" w:hAnsi="Arial" w:cs="Arial"/>
          <w:b/>
          <w:bCs/>
          <w:sz w:val="24"/>
          <w:szCs w:val="24"/>
          <w:u w:val="single"/>
        </w:rPr>
        <w:t>:-</w:t>
      </w:r>
      <w:r>
        <w:rPr>
          <w:rFonts w:ascii="Arial" w:hAnsi="Arial" w:cs="Arial"/>
          <w:b/>
          <w:bCs/>
          <w:sz w:val="24"/>
          <w:szCs w:val="24"/>
          <w:u w:val="single"/>
        </w:rPr>
        <w:t xml:space="preserve"> </w:t>
      </w:r>
      <w:r w:rsidRPr="00191906">
        <w:rPr>
          <w:rFonts w:ascii="Arial" w:hAnsi="Arial" w:cs="Arial"/>
          <w:b/>
          <w:bCs/>
          <w:sz w:val="24"/>
          <w:szCs w:val="24"/>
          <w:u w:val="single"/>
        </w:rPr>
        <w:t xml:space="preserve">NATIONAL URBAN LIVELYHOOD MISSION (NULM): </w:t>
      </w:r>
      <w:r w:rsidRPr="00191906">
        <w:rPr>
          <w:rFonts w:ascii="Arial" w:hAnsi="Arial" w:cs="Arial"/>
          <w:b/>
          <w:sz w:val="24"/>
          <w:szCs w:val="24"/>
        </w:rPr>
        <w:t>The progress under NULM is a</w:t>
      </w:r>
      <w:r>
        <w:rPr>
          <w:rFonts w:ascii="Arial" w:hAnsi="Arial" w:cs="Arial"/>
          <w:b/>
          <w:sz w:val="24"/>
          <w:szCs w:val="24"/>
        </w:rPr>
        <w:t xml:space="preserve">s on </w:t>
      </w:r>
      <w:r w:rsidR="006B37F4">
        <w:rPr>
          <w:rFonts w:ascii="Arial" w:hAnsi="Arial" w:cs="Arial"/>
          <w:b/>
          <w:sz w:val="24"/>
          <w:szCs w:val="24"/>
        </w:rPr>
        <w:t>31.3.23</w:t>
      </w:r>
      <w:r w:rsidRPr="00191906">
        <w:rPr>
          <w:rFonts w:ascii="Arial" w:hAnsi="Arial" w:cs="Arial"/>
          <w:b/>
          <w:sz w:val="24"/>
          <w:szCs w:val="24"/>
        </w:rPr>
        <w:t xml:space="preserve">  </w:t>
      </w:r>
      <w:r>
        <w:rPr>
          <w:rFonts w:ascii="Arial" w:hAnsi="Arial" w:cs="Arial"/>
          <w:b/>
          <w:sz w:val="24"/>
          <w:szCs w:val="24"/>
        </w:rPr>
        <w:t>for the financial year 2022-23</w:t>
      </w:r>
      <w:r w:rsidRPr="00191906">
        <w:rPr>
          <w:rFonts w:ascii="Arial" w:hAnsi="Arial" w:cs="Arial"/>
          <w:b/>
          <w:sz w:val="24"/>
          <w:szCs w:val="24"/>
        </w:rPr>
        <w:t xml:space="preserve"> </w:t>
      </w:r>
    </w:p>
    <w:p w14:paraId="1D1A0D8D" w14:textId="77777777" w:rsidR="00684908" w:rsidRPr="00191906" w:rsidRDefault="00684908" w:rsidP="00684908">
      <w:pPr>
        <w:tabs>
          <w:tab w:val="left" w:pos="1324"/>
        </w:tabs>
        <w:spacing w:after="0" w:line="240" w:lineRule="auto"/>
        <w:ind w:left="-720"/>
        <w:jc w:val="both"/>
        <w:rPr>
          <w:rFonts w:ascii="Arial" w:hAnsi="Arial" w:cs="Arial"/>
          <w:b/>
          <w:sz w:val="24"/>
          <w:szCs w:val="24"/>
        </w:rPr>
      </w:pPr>
      <w:r w:rsidRPr="00191906">
        <w:rPr>
          <w:rFonts w:ascii="Arial" w:hAnsi="Arial" w:cs="Arial"/>
          <w:b/>
          <w:sz w:val="24"/>
          <w:szCs w:val="24"/>
        </w:rPr>
        <w:t xml:space="preserve">           </w:t>
      </w:r>
      <w:r>
        <w:rPr>
          <w:rFonts w:ascii="Arial" w:hAnsi="Arial" w:cs="Arial"/>
          <w:b/>
          <w:sz w:val="24"/>
          <w:szCs w:val="24"/>
        </w:rPr>
        <w:t xml:space="preserve"> </w:t>
      </w:r>
    </w:p>
    <w:tbl>
      <w:tblPr>
        <w:tblW w:w="99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1976"/>
        <w:gridCol w:w="921"/>
        <w:gridCol w:w="904"/>
        <w:gridCol w:w="1297"/>
        <w:gridCol w:w="851"/>
        <w:gridCol w:w="1275"/>
        <w:gridCol w:w="999"/>
      </w:tblGrid>
      <w:tr w:rsidR="00684908" w:rsidRPr="000B63AF" w14:paraId="7B31E96A" w14:textId="77777777" w:rsidTr="008936F4">
        <w:trPr>
          <w:cantSplit/>
          <w:trHeight w:val="277"/>
        </w:trPr>
        <w:tc>
          <w:tcPr>
            <w:tcW w:w="1691" w:type="dxa"/>
            <w:tcBorders>
              <w:top w:val="single" w:sz="4" w:space="0" w:color="auto"/>
              <w:left w:val="single" w:sz="4" w:space="0" w:color="auto"/>
              <w:right w:val="single" w:sz="4" w:space="0" w:color="auto"/>
            </w:tcBorders>
          </w:tcPr>
          <w:p w14:paraId="0B869BA4" w14:textId="77777777" w:rsidR="00684908" w:rsidRDefault="00684908" w:rsidP="008936F4">
            <w:pPr>
              <w:spacing w:after="0" w:line="240" w:lineRule="auto"/>
              <w:jc w:val="center"/>
              <w:rPr>
                <w:rFonts w:ascii="Arial" w:hAnsi="Arial" w:cs="Arial"/>
                <w:b/>
                <w:bCs/>
              </w:rPr>
            </w:pPr>
          </w:p>
        </w:tc>
        <w:tc>
          <w:tcPr>
            <w:tcW w:w="1978" w:type="dxa"/>
            <w:tcBorders>
              <w:top w:val="single" w:sz="4" w:space="0" w:color="auto"/>
              <w:left w:val="single" w:sz="4" w:space="0" w:color="auto"/>
              <w:bottom w:val="single" w:sz="4" w:space="0" w:color="auto"/>
              <w:right w:val="single" w:sz="4" w:space="0" w:color="auto"/>
            </w:tcBorders>
            <w:vAlign w:val="center"/>
          </w:tcPr>
          <w:p w14:paraId="460D9CA6" w14:textId="77777777" w:rsidR="00684908" w:rsidRPr="000B63AF" w:rsidRDefault="00684908" w:rsidP="008936F4">
            <w:pPr>
              <w:spacing w:after="0" w:line="240" w:lineRule="auto"/>
              <w:jc w:val="center"/>
              <w:rPr>
                <w:rFonts w:ascii="Arial" w:hAnsi="Arial" w:cs="Arial"/>
                <w:b/>
                <w:bCs/>
              </w:rPr>
            </w:pPr>
            <w:r>
              <w:rPr>
                <w:rFonts w:ascii="Arial" w:hAnsi="Arial" w:cs="Arial"/>
                <w:b/>
                <w:bCs/>
              </w:rPr>
              <w:t>Applications received</w:t>
            </w:r>
          </w:p>
        </w:tc>
        <w:tc>
          <w:tcPr>
            <w:tcW w:w="1827" w:type="dxa"/>
            <w:gridSpan w:val="2"/>
            <w:tcBorders>
              <w:top w:val="single" w:sz="4" w:space="0" w:color="auto"/>
              <w:left w:val="single" w:sz="4" w:space="0" w:color="auto"/>
              <w:bottom w:val="single" w:sz="4" w:space="0" w:color="auto"/>
              <w:right w:val="single" w:sz="4" w:space="0" w:color="auto"/>
            </w:tcBorders>
            <w:vAlign w:val="center"/>
          </w:tcPr>
          <w:p w14:paraId="133F5D61" w14:textId="77777777" w:rsidR="00684908" w:rsidRPr="000B63AF" w:rsidRDefault="00684908" w:rsidP="008936F4">
            <w:pPr>
              <w:spacing w:after="0" w:line="240" w:lineRule="auto"/>
              <w:jc w:val="center"/>
              <w:rPr>
                <w:rFonts w:ascii="Arial" w:hAnsi="Arial" w:cs="Arial"/>
              </w:rPr>
            </w:pPr>
            <w:r>
              <w:rPr>
                <w:rFonts w:ascii="Arial" w:hAnsi="Arial" w:cs="Arial"/>
              </w:rPr>
              <w:t>sanctioned</w:t>
            </w:r>
          </w:p>
        </w:tc>
        <w:tc>
          <w:tcPr>
            <w:tcW w:w="1298" w:type="dxa"/>
            <w:tcBorders>
              <w:top w:val="single" w:sz="4" w:space="0" w:color="auto"/>
              <w:left w:val="single" w:sz="4" w:space="0" w:color="auto"/>
              <w:bottom w:val="single" w:sz="4" w:space="0" w:color="auto"/>
              <w:right w:val="single" w:sz="4" w:space="0" w:color="auto"/>
            </w:tcBorders>
            <w:vAlign w:val="center"/>
          </w:tcPr>
          <w:p w14:paraId="00EE1A40" w14:textId="77777777" w:rsidR="00684908" w:rsidRPr="000B63AF" w:rsidRDefault="00684908" w:rsidP="008936F4">
            <w:pPr>
              <w:spacing w:after="0" w:line="240" w:lineRule="auto"/>
              <w:jc w:val="center"/>
              <w:rPr>
                <w:rFonts w:ascii="Arial" w:hAnsi="Arial" w:cs="Arial"/>
              </w:rPr>
            </w:pPr>
            <w:r>
              <w:rPr>
                <w:rFonts w:ascii="Arial" w:hAnsi="Arial" w:cs="Arial"/>
              </w:rPr>
              <w:t>disbursed</w:t>
            </w:r>
          </w:p>
        </w:tc>
        <w:tc>
          <w:tcPr>
            <w:tcW w:w="851" w:type="dxa"/>
            <w:tcBorders>
              <w:top w:val="single" w:sz="4" w:space="0" w:color="auto"/>
              <w:left w:val="single" w:sz="4" w:space="0" w:color="auto"/>
              <w:bottom w:val="single" w:sz="4" w:space="0" w:color="auto"/>
              <w:right w:val="single" w:sz="4" w:space="0" w:color="auto"/>
            </w:tcBorders>
            <w:vAlign w:val="center"/>
          </w:tcPr>
          <w:p w14:paraId="4971ABB7" w14:textId="77777777" w:rsidR="00684908" w:rsidRPr="000B63AF" w:rsidRDefault="00684908" w:rsidP="008936F4">
            <w:pPr>
              <w:spacing w:after="0" w:line="240" w:lineRule="auto"/>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28D57A9A" w14:textId="77777777" w:rsidR="00684908" w:rsidRPr="000B63AF" w:rsidRDefault="00684908" w:rsidP="008936F4">
            <w:pPr>
              <w:spacing w:after="0" w:line="240" w:lineRule="auto"/>
              <w:jc w:val="center"/>
              <w:rPr>
                <w:rFonts w:ascii="Arial" w:hAnsi="Arial" w:cs="Arial"/>
                <w:b/>
                <w:bCs/>
              </w:rPr>
            </w:pPr>
            <w:r>
              <w:rPr>
                <w:rFonts w:ascii="Arial" w:hAnsi="Arial" w:cs="Arial"/>
                <w:b/>
                <w:bCs/>
              </w:rPr>
              <w:t>rejected</w:t>
            </w:r>
          </w:p>
        </w:tc>
        <w:tc>
          <w:tcPr>
            <w:tcW w:w="992" w:type="dxa"/>
            <w:tcBorders>
              <w:top w:val="single" w:sz="4" w:space="0" w:color="auto"/>
              <w:left w:val="single" w:sz="4" w:space="0" w:color="auto"/>
              <w:bottom w:val="single" w:sz="4" w:space="0" w:color="auto"/>
              <w:right w:val="single" w:sz="4" w:space="0" w:color="auto"/>
            </w:tcBorders>
            <w:vAlign w:val="center"/>
          </w:tcPr>
          <w:p w14:paraId="20CD3333" w14:textId="77777777" w:rsidR="00684908" w:rsidRPr="000B63AF" w:rsidRDefault="00684908" w:rsidP="008936F4">
            <w:pPr>
              <w:spacing w:after="0" w:line="240" w:lineRule="auto"/>
              <w:jc w:val="center"/>
              <w:rPr>
                <w:rFonts w:ascii="Arial" w:hAnsi="Arial" w:cs="Arial"/>
              </w:rPr>
            </w:pPr>
            <w:r>
              <w:rPr>
                <w:rFonts w:ascii="Arial" w:hAnsi="Arial" w:cs="Arial"/>
              </w:rPr>
              <w:t>pending</w:t>
            </w:r>
          </w:p>
        </w:tc>
      </w:tr>
      <w:tr w:rsidR="00684908" w:rsidRPr="000B63AF" w14:paraId="4413832B" w14:textId="77777777" w:rsidTr="008936F4">
        <w:trPr>
          <w:cantSplit/>
          <w:trHeight w:val="277"/>
        </w:trPr>
        <w:tc>
          <w:tcPr>
            <w:tcW w:w="1691" w:type="dxa"/>
            <w:vMerge w:val="restart"/>
            <w:tcBorders>
              <w:top w:val="single" w:sz="4" w:space="0" w:color="auto"/>
              <w:left w:val="single" w:sz="4" w:space="0" w:color="auto"/>
              <w:right w:val="single" w:sz="4" w:space="0" w:color="auto"/>
            </w:tcBorders>
          </w:tcPr>
          <w:p w14:paraId="44D4890F" w14:textId="77777777" w:rsidR="00684908" w:rsidRPr="000B63AF" w:rsidRDefault="00684908" w:rsidP="008936F4">
            <w:pPr>
              <w:spacing w:after="0" w:line="240" w:lineRule="auto"/>
              <w:jc w:val="center"/>
              <w:rPr>
                <w:rFonts w:ascii="Arial" w:hAnsi="Arial" w:cs="Arial"/>
                <w:b/>
                <w:bCs/>
              </w:rPr>
            </w:pPr>
            <w:r>
              <w:rPr>
                <w:rFonts w:ascii="Arial" w:hAnsi="Arial" w:cs="Arial"/>
                <w:b/>
                <w:bCs/>
              </w:rPr>
              <w:t>94 upto 30.09.2022)</w:t>
            </w:r>
          </w:p>
        </w:tc>
        <w:tc>
          <w:tcPr>
            <w:tcW w:w="1978" w:type="dxa"/>
            <w:tcBorders>
              <w:top w:val="single" w:sz="4" w:space="0" w:color="auto"/>
              <w:left w:val="single" w:sz="4" w:space="0" w:color="auto"/>
              <w:bottom w:val="single" w:sz="4" w:space="0" w:color="auto"/>
              <w:right w:val="single" w:sz="4" w:space="0" w:color="auto"/>
            </w:tcBorders>
            <w:vAlign w:val="center"/>
          </w:tcPr>
          <w:p w14:paraId="289AE08A" w14:textId="77777777" w:rsidR="00684908" w:rsidRPr="000B63AF" w:rsidRDefault="00684908" w:rsidP="008936F4">
            <w:pPr>
              <w:spacing w:after="0" w:line="240" w:lineRule="auto"/>
              <w:jc w:val="center"/>
              <w:rPr>
                <w:rFonts w:ascii="Arial" w:hAnsi="Arial" w:cs="Arial"/>
                <w:b/>
                <w:bCs/>
              </w:rPr>
            </w:pPr>
          </w:p>
        </w:tc>
        <w:tc>
          <w:tcPr>
            <w:tcW w:w="922" w:type="dxa"/>
            <w:tcBorders>
              <w:top w:val="single" w:sz="4" w:space="0" w:color="auto"/>
              <w:left w:val="single" w:sz="4" w:space="0" w:color="auto"/>
              <w:bottom w:val="single" w:sz="4" w:space="0" w:color="auto"/>
              <w:right w:val="single" w:sz="4" w:space="0" w:color="auto"/>
            </w:tcBorders>
            <w:vAlign w:val="center"/>
          </w:tcPr>
          <w:p w14:paraId="58A4CAAC" w14:textId="77777777" w:rsidR="00684908" w:rsidRPr="000B63AF" w:rsidRDefault="00684908" w:rsidP="008936F4">
            <w:pPr>
              <w:spacing w:after="0" w:line="240" w:lineRule="auto"/>
              <w:jc w:val="center"/>
              <w:rPr>
                <w:rFonts w:ascii="Arial" w:hAnsi="Arial" w:cs="Arial"/>
              </w:rPr>
            </w:pPr>
            <w:r w:rsidRPr="000B63AF">
              <w:rPr>
                <w:rFonts w:ascii="Arial" w:hAnsi="Arial" w:cs="Arial"/>
              </w:rPr>
              <w:t>Nos.</w:t>
            </w:r>
          </w:p>
        </w:tc>
        <w:tc>
          <w:tcPr>
            <w:tcW w:w="905" w:type="dxa"/>
            <w:tcBorders>
              <w:top w:val="single" w:sz="4" w:space="0" w:color="auto"/>
              <w:left w:val="single" w:sz="4" w:space="0" w:color="auto"/>
              <w:bottom w:val="single" w:sz="4" w:space="0" w:color="auto"/>
              <w:right w:val="single" w:sz="4" w:space="0" w:color="auto"/>
            </w:tcBorders>
            <w:vAlign w:val="center"/>
          </w:tcPr>
          <w:p w14:paraId="45001FB2" w14:textId="77777777" w:rsidR="00684908" w:rsidRPr="000B63AF" w:rsidRDefault="00684908" w:rsidP="008936F4">
            <w:pPr>
              <w:spacing w:after="0" w:line="240" w:lineRule="auto"/>
              <w:jc w:val="center"/>
              <w:rPr>
                <w:rFonts w:ascii="Arial" w:hAnsi="Arial" w:cs="Arial"/>
              </w:rPr>
            </w:pPr>
            <w:r w:rsidRPr="000B63AF">
              <w:rPr>
                <w:rFonts w:ascii="Arial" w:hAnsi="Arial" w:cs="Arial"/>
              </w:rPr>
              <w:t>Amt.</w:t>
            </w:r>
          </w:p>
        </w:tc>
        <w:tc>
          <w:tcPr>
            <w:tcW w:w="1298" w:type="dxa"/>
            <w:tcBorders>
              <w:top w:val="single" w:sz="4" w:space="0" w:color="auto"/>
              <w:left w:val="single" w:sz="4" w:space="0" w:color="auto"/>
              <w:bottom w:val="single" w:sz="4" w:space="0" w:color="auto"/>
              <w:right w:val="single" w:sz="4" w:space="0" w:color="auto"/>
            </w:tcBorders>
            <w:vAlign w:val="center"/>
          </w:tcPr>
          <w:p w14:paraId="30CCC921" w14:textId="77777777" w:rsidR="00684908" w:rsidRPr="000B63AF" w:rsidRDefault="00684908" w:rsidP="008936F4">
            <w:pPr>
              <w:spacing w:after="0" w:line="240" w:lineRule="auto"/>
              <w:jc w:val="center"/>
              <w:rPr>
                <w:rFonts w:ascii="Arial" w:hAnsi="Arial" w:cs="Arial"/>
              </w:rPr>
            </w:pPr>
            <w:r w:rsidRPr="000B63AF">
              <w:rPr>
                <w:rFonts w:ascii="Arial" w:hAnsi="Arial" w:cs="Arial"/>
              </w:rPr>
              <w:t>Nos.</w:t>
            </w:r>
          </w:p>
        </w:tc>
        <w:tc>
          <w:tcPr>
            <w:tcW w:w="851" w:type="dxa"/>
            <w:tcBorders>
              <w:top w:val="single" w:sz="4" w:space="0" w:color="auto"/>
              <w:left w:val="single" w:sz="4" w:space="0" w:color="auto"/>
              <w:bottom w:val="single" w:sz="4" w:space="0" w:color="auto"/>
              <w:right w:val="single" w:sz="4" w:space="0" w:color="auto"/>
            </w:tcBorders>
            <w:vAlign w:val="center"/>
          </w:tcPr>
          <w:p w14:paraId="3B4CCC2F" w14:textId="77777777" w:rsidR="00684908" w:rsidRPr="000B63AF" w:rsidRDefault="00684908" w:rsidP="008936F4">
            <w:pPr>
              <w:spacing w:after="0" w:line="240" w:lineRule="auto"/>
              <w:jc w:val="center"/>
              <w:rPr>
                <w:rFonts w:ascii="Arial" w:hAnsi="Arial" w:cs="Arial"/>
              </w:rPr>
            </w:pPr>
            <w:r w:rsidRPr="000B63AF">
              <w:rPr>
                <w:rFonts w:ascii="Arial" w:hAnsi="Arial" w:cs="Arial"/>
              </w:rPr>
              <w:t>Amt.</w:t>
            </w:r>
          </w:p>
        </w:tc>
        <w:tc>
          <w:tcPr>
            <w:tcW w:w="1276" w:type="dxa"/>
            <w:tcBorders>
              <w:top w:val="single" w:sz="4" w:space="0" w:color="auto"/>
              <w:left w:val="single" w:sz="4" w:space="0" w:color="auto"/>
              <w:bottom w:val="single" w:sz="4" w:space="0" w:color="auto"/>
              <w:right w:val="single" w:sz="4" w:space="0" w:color="auto"/>
            </w:tcBorders>
            <w:vAlign w:val="center"/>
          </w:tcPr>
          <w:p w14:paraId="0C41EEB6" w14:textId="77777777" w:rsidR="00684908" w:rsidRPr="000B63AF" w:rsidRDefault="00684908" w:rsidP="008936F4">
            <w:pPr>
              <w:spacing w:after="0" w:line="240" w:lineRule="auto"/>
              <w:jc w:val="center"/>
              <w:rPr>
                <w:rFonts w:ascii="Arial" w:hAnsi="Arial" w:cs="Arial"/>
                <w:b/>
                <w:bCs/>
              </w:rPr>
            </w:pPr>
          </w:p>
        </w:tc>
        <w:tc>
          <w:tcPr>
            <w:tcW w:w="992" w:type="dxa"/>
            <w:tcBorders>
              <w:top w:val="single" w:sz="4" w:space="0" w:color="auto"/>
              <w:left w:val="single" w:sz="4" w:space="0" w:color="auto"/>
              <w:bottom w:val="single" w:sz="4" w:space="0" w:color="auto"/>
              <w:right w:val="single" w:sz="4" w:space="0" w:color="auto"/>
            </w:tcBorders>
            <w:vAlign w:val="center"/>
          </w:tcPr>
          <w:p w14:paraId="586F621B" w14:textId="77777777" w:rsidR="00684908" w:rsidRPr="000B63AF" w:rsidRDefault="00684908" w:rsidP="008936F4">
            <w:pPr>
              <w:spacing w:after="0" w:line="240" w:lineRule="auto"/>
              <w:jc w:val="center"/>
              <w:rPr>
                <w:rFonts w:ascii="Arial" w:hAnsi="Arial" w:cs="Arial"/>
              </w:rPr>
            </w:pPr>
          </w:p>
        </w:tc>
      </w:tr>
      <w:tr w:rsidR="00684908" w:rsidRPr="009C1E8A" w14:paraId="50AC71D0" w14:textId="77777777" w:rsidTr="008936F4">
        <w:trPr>
          <w:trHeight w:val="368"/>
        </w:trPr>
        <w:tc>
          <w:tcPr>
            <w:tcW w:w="1691" w:type="dxa"/>
            <w:vMerge/>
            <w:tcBorders>
              <w:left w:val="single" w:sz="4" w:space="0" w:color="auto"/>
              <w:bottom w:val="single" w:sz="4" w:space="0" w:color="auto"/>
              <w:right w:val="single" w:sz="4" w:space="0" w:color="auto"/>
            </w:tcBorders>
          </w:tcPr>
          <w:p w14:paraId="3B9BEEE6" w14:textId="77777777" w:rsidR="00684908" w:rsidRPr="000B63AF" w:rsidRDefault="00684908" w:rsidP="008936F4">
            <w:pPr>
              <w:spacing w:after="0" w:line="240" w:lineRule="auto"/>
              <w:jc w:val="center"/>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vAlign w:val="center"/>
          </w:tcPr>
          <w:p w14:paraId="6828C512" w14:textId="3E3DF498" w:rsidR="00684908" w:rsidRPr="009C1E8A" w:rsidRDefault="00063A3F" w:rsidP="008936F4">
            <w:pPr>
              <w:spacing w:after="0" w:line="240" w:lineRule="auto"/>
              <w:jc w:val="center"/>
              <w:rPr>
                <w:rFonts w:ascii="Arial" w:hAnsi="Arial" w:cs="Arial"/>
                <w:color w:val="000000" w:themeColor="text1"/>
              </w:rPr>
            </w:pPr>
            <w:r>
              <w:rPr>
                <w:rFonts w:ascii="Arial" w:hAnsi="Arial" w:cs="Arial"/>
                <w:color w:val="000000" w:themeColor="text1"/>
              </w:rPr>
              <w:t>67</w:t>
            </w:r>
            <w:r w:rsidR="00684908">
              <w:rPr>
                <w:rFonts w:ascii="Arial" w:hAnsi="Arial" w:cs="Arial"/>
                <w:color w:val="000000" w:themeColor="text1"/>
              </w:rPr>
              <w:t xml:space="preserve"> plus </w:t>
            </w:r>
            <w:r>
              <w:rPr>
                <w:rFonts w:ascii="Arial" w:hAnsi="Arial" w:cs="Arial"/>
                <w:color w:val="000000" w:themeColor="text1"/>
              </w:rPr>
              <w:t>104</w:t>
            </w:r>
            <w:r w:rsidR="00684908">
              <w:rPr>
                <w:rFonts w:ascii="Arial" w:hAnsi="Arial" w:cs="Arial"/>
                <w:color w:val="000000" w:themeColor="text1"/>
              </w:rPr>
              <w:t xml:space="preserve"> </w:t>
            </w:r>
            <w:r w:rsidR="00684908" w:rsidRPr="00D12B5B">
              <w:rPr>
                <w:rFonts w:ascii="Arial" w:hAnsi="Arial" w:cs="Arial"/>
                <w:color w:val="000000" w:themeColor="text1"/>
                <w:sz w:val="16"/>
                <w:szCs w:val="16"/>
              </w:rPr>
              <w:t>(PMMY cases covered under NULM</w:t>
            </w:r>
            <w:r w:rsidR="00684908">
              <w:rPr>
                <w:rFonts w:ascii="Arial" w:hAnsi="Arial" w:cs="Arial"/>
                <w:color w:val="000000" w:themeColor="text1"/>
              </w:rPr>
              <w:t>) 1</w:t>
            </w:r>
            <w:r>
              <w:rPr>
                <w:rFonts w:ascii="Arial" w:hAnsi="Arial" w:cs="Arial"/>
                <w:color w:val="000000" w:themeColor="text1"/>
              </w:rPr>
              <w:t>71</w:t>
            </w:r>
          </w:p>
        </w:tc>
        <w:tc>
          <w:tcPr>
            <w:tcW w:w="922" w:type="dxa"/>
            <w:tcBorders>
              <w:top w:val="single" w:sz="4" w:space="0" w:color="auto"/>
              <w:left w:val="single" w:sz="4" w:space="0" w:color="auto"/>
              <w:bottom w:val="single" w:sz="4" w:space="0" w:color="auto"/>
              <w:right w:val="single" w:sz="4" w:space="0" w:color="auto"/>
            </w:tcBorders>
            <w:vAlign w:val="center"/>
          </w:tcPr>
          <w:p w14:paraId="7F1D235E" w14:textId="5ED7E465" w:rsidR="00684908" w:rsidRPr="009C1E8A" w:rsidRDefault="00063A3F" w:rsidP="008936F4">
            <w:pPr>
              <w:spacing w:after="0" w:line="240" w:lineRule="auto"/>
              <w:jc w:val="center"/>
              <w:rPr>
                <w:rFonts w:ascii="Arial" w:hAnsi="Arial" w:cs="Arial"/>
                <w:color w:val="000000" w:themeColor="text1"/>
              </w:rPr>
            </w:pPr>
            <w:r>
              <w:rPr>
                <w:rFonts w:ascii="Arial" w:hAnsi="Arial" w:cs="Arial"/>
                <w:color w:val="000000" w:themeColor="text1"/>
              </w:rPr>
              <w:t>105</w:t>
            </w:r>
          </w:p>
        </w:tc>
        <w:tc>
          <w:tcPr>
            <w:tcW w:w="905" w:type="dxa"/>
            <w:tcBorders>
              <w:top w:val="single" w:sz="4" w:space="0" w:color="auto"/>
              <w:left w:val="single" w:sz="4" w:space="0" w:color="auto"/>
              <w:bottom w:val="single" w:sz="4" w:space="0" w:color="auto"/>
              <w:right w:val="single" w:sz="4" w:space="0" w:color="auto"/>
            </w:tcBorders>
            <w:vAlign w:val="center"/>
          </w:tcPr>
          <w:p w14:paraId="1BE2D991" w14:textId="08D38298" w:rsidR="00684908" w:rsidRPr="009C1E8A" w:rsidRDefault="00063A3F" w:rsidP="008936F4">
            <w:pPr>
              <w:spacing w:after="0" w:line="240" w:lineRule="auto"/>
              <w:jc w:val="center"/>
              <w:rPr>
                <w:rFonts w:ascii="Arial" w:hAnsi="Arial" w:cs="Arial"/>
                <w:bCs/>
                <w:color w:val="000000" w:themeColor="text1"/>
              </w:rPr>
            </w:pPr>
            <w:r>
              <w:rPr>
                <w:rFonts w:ascii="Arial" w:hAnsi="Arial" w:cs="Arial"/>
                <w:bCs/>
                <w:color w:val="000000" w:themeColor="text1"/>
              </w:rPr>
              <w:t>91.96</w:t>
            </w:r>
          </w:p>
        </w:tc>
        <w:tc>
          <w:tcPr>
            <w:tcW w:w="1298" w:type="dxa"/>
            <w:tcBorders>
              <w:top w:val="single" w:sz="4" w:space="0" w:color="auto"/>
              <w:left w:val="single" w:sz="4" w:space="0" w:color="auto"/>
              <w:bottom w:val="single" w:sz="4" w:space="0" w:color="auto"/>
              <w:right w:val="single" w:sz="4" w:space="0" w:color="auto"/>
            </w:tcBorders>
          </w:tcPr>
          <w:p w14:paraId="68C1526F" w14:textId="376D8C9C" w:rsidR="00684908" w:rsidRPr="009C1E8A" w:rsidRDefault="00063A3F" w:rsidP="008936F4">
            <w:pPr>
              <w:spacing w:after="0" w:line="240" w:lineRule="auto"/>
              <w:jc w:val="center"/>
              <w:rPr>
                <w:rFonts w:ascii="Arial" w:hAnsi="Arial" w:cs="Arial"/>
                <w:bCs/>
                <w:color w:val="000000" w:themeColor="text1"/>
                <w:szCs w:val="20"/>
              </w:rPr>
            </w:pPr>
            <w:r>
              <w:rPr>
                <w:rFonts w:ascii="Arial" w:hAnsi="Arial" w:cs="Arial"/>
                <w:bCs/>
                <w:color w:val="000000" w:themeColor="text1"/>
                <w:szCs w:val="20"/>
              </w:rPr>
              <w:t>105</w:t>
            </w:r>
          </w:p>
        </w:tc>
        <w:tc>
          <w:tcPr>
            <w:tcW w:w="851" w:type="dxa"/>
            <w:tcBorders>
              <w:top w:val="single" w:sz="4" w:space="0" w:color="auto"/>
              <w:left w:val="single" w:sz="4" w:space="0" w:color="auto"/>
              <w:bottom w:val="single" w:sz="4" w:space="0" w:color="auto"/>
              <w:right w:val="single" w:sz="4" w:space="0" w:color="auto"/>
            </w:tcBorders>
          </w:tcPr>
          <w:p w14:paraId="5B846675" w14:textId="342BB816" w:rsidR="00684908" w:rsidRPr="009C1E8A" w:rsidRDefault="00063A3F" w:rsidP="008936F4">
            <w:pPr>
              <w:spacing w:after="0" w:line="240" w:lineRule="auto"/>
              <w:jc w:val="center"/>
              <w:rPr>
                <w:rFonts w:ascii="Arial" w:hAnsi="Arial" w:cs="Arial"/>
                <w:bCs/>
                <w:color w:val="000000" w:themeColor="text1"/>
                <w:szCs w:val="20"/>
              </w:rPr>
            </w:pPr>
            <w:r>
              <w:rPr>
                <w:rFonts w:ascii="Arial" w:hAnsi="Arial" w:cs="Arial"/>
                <w:bCs/>
                <w:color w:val="000000" w:themeColor="text1"/>
                <w:szCs w:val="20"/>
              </w:rPr>
              <w:t>91.96</w:t>
            </w:r>
          </w:p>
        </w:tc>
        <w:tc>
          <w:tcPr>
            <w:tcW w:w="1276" w:type="dxa"/>
            <w:tcBorders>
              <w:top w:val="single" w:sz="4" w:space="0" w:color="auto"/>
              <w:left w:val="single" w:sz="4" w:space="0" w:color="auto"/>
              <w:bottom w:val="single" w:sz="4" w:space="0" w:color="auto"/>
              <w:right w:val="single" w:sz="4" w:space="0" w:color="auto"/>
            </w:tcBorders>
            <w:vAlign w:val="center"/>
          </w:tcPr>
          <w:p w14:paraId="015B7332" w14:textId="1B56B732" w:rsidR="00684908" w:rsidRPr="009C1E8A" w:rsidRDefault="00063A3F" w:rsidP="008936F4">
            <w:pPr>
              <w:spacing w:after="0" w:line="240" w:lineRule="auto"/>
              <w:jc w:val="center"/>
              <w:rPr>
                <w:rFonts w:ascii="Arial" w:hAnsi="Arial" w:cs="Arial"/>
                <w:bCs/>
                <w:color w:val="000000" w:themeColor="text1"/>
              </w:rPr>
            </w:pPr>
            <w:r>
              <w:rPr>
                <w:rFonts w:ascii="Arial" w:hAnsi="Arial" w:cs="Arial"/>
                <w:bCs/>
                <w:color w:val="000000" w:themeColor="text1"/>
              </w:rPr>
              <w:t>66</w:t>
            </w:r>
          </w:p>
        </w:tc>
        <w:tc>
          <w:tcPr>
            <w:tcW w:w="992" w:type="dxa"/>
            <w:tcBorders>
              <w:top w:val="single" w:sz="4" w:space="0" w:color="auto"/>
              <w:left w:val="single" w:sz="4" w:space="0" w:color="auto"/>
              <w:bottom w:val="single" w:sz="4" w:space="0" w:color="auto"/>
              <w:right w:val="single" w:sz="4" w:space="0" w:color="auto"/>
            </w:tcBorders>
            <w:vAlign w:val="center"/>
          </w:tcPr>
          <w:p w14:paraId="2C5EECBA" w14:textId="1DDD15DB" w:rsidR="00684908" w:rsidRPr="009C1E8A" w:rsidRDefault="00961793" w:rsidP="008936F4">
            <w:pPr>
              <w:spacing w:after="0" w:line="240" w:lineRule="auto"/>
              <w:jc w:val="center"/>
              <w:rPr>
                <w:rFonts w:ascii="Arial" w:hAnsi="Arial" w:cs="Arial"/>
                <w:color w:val="000000" w:themeColor="text1"/>
              </w:rPr>
            </w:pPr>
            <w:r>
              <w:rPr>
                <w:rFonts w:ascii="Arial" w:hAnsi="Arial" w:cs="Arial"/>
                <w:color w:val="000000" w:themeColor="text1"/>
              </w:rPr>
              <w:t>0</w:t>
            </w:r>
          </w:p>
        </w:tc>
      </w:tr>
    </w:tbl>
    <w:p w14:paraId="4A20524B" w14:textId="77777777" w:rsidR="00684908" w:rsidRDefault="00684908" w:rsidP="00684908">
      <w:pPr>
        <w:rPr>
          <w:rFonts w:ascii="Arial" w:hAnsi="Arial" w:cs="Arial"/>
          <w:b/>
          <w:bCs/>
        </w:rPr>
      </w:pPr>
    </w:p>
    <w:p w14:paraId="258C8C1F" w14:textId="7D0186DF" w:rsidR="00684908" w:rsidRPr="00FB5A4A" w:rsidRDefault="00684908" w:rsidP="00684908">
      <w:pPr>
        <w:rPr>
          <w:rFonts w:ascii="Arial" w:hAnsi="Arial" w:cs="Arial"/>
          <w:b/>
          <w:bCs/>
        </w:rPr>
      </w:pPr>
      <w:r w:rsidRPr="00480D60">
        <w:rPr>
          <w:rFonts w:ascii="Arial" w:hAnsi="Arial" w:cs="Arial"/>
          <w:b/>
          <w:bCs/>
          <w:sz w:val="32"/>
          <w:szCs w:val="32"/>
        </w:rPr>
        <w:t>Item no 3.</w:t>
      </w:r>
      <w:r w:rsidRPr="00B8073F">
        <w:rPr>
          <w:rFonts w:ascii="Arial" w:hAnsi="Arial" w:cs="Arial"/>
          <w:b/>
          <w:bCs/>
          <w:sz w:val="32"/>
          <w:szCs w:val="32"/>
        </w:rPr>
        <w:t xml:space="preserve"> The progress under PMSvanidhi</w:t>
      </w:r>
      <w:r w:rsidRPr="000B63AF">
        <w:rPr>
          <w:rFonts w:ascii="Arial" w:hAnsi="Arial" w:cs="Arial"/>
          <w:b/>
          <w:bCs/>
          <w:sz w:val="24"/>
          <w:szCs w:val="24"/>
        </w:rPr>
        <w:t xml:space="preserve">:- </w:t>
      </w:r>
      <w:r w:rsidRPr="00FB5A4A">
        <w:rPr>
          <w:rFonts w:ascii="Arial" w:hAnsi="Arial" w:cs="Arial"/>
          <w:b/>
          <w:bCs/>
        </w:rPr>
        <w:t xml:space="preserve">Progress up to </w:t>
      </w:r>
      <w:r w:rsidR="006B37F4">
        <w:rPr>
          <w:rFonts w:ascii="Arial" w:hAnsi="Arial" w:cs="Arial"/>
          <w:b/>
          <w:bCs/>
        </w:rPr>
        <w:t>31.3.23</w:t>
      </w:r>
      <w:r w:rsidRPr="00FB5A4A">
        <w:rPr>
          <w:rFonts w:ascii="Arial" w:hAnsi="Arial" w:cs="Arial"/>
          <w:b/>
          <w:bCs/>
        </w:rPr>
        <w:t xml:space="preserve"> is as under:  </w:t>
      </w:r>
      <w:r>
        <w:rPr>
          <w:rFonts w:ascii="Arial" w:hAnsi="Arial" w:cs="Arial"/>
          <w:b/>
          <w:bCs/>
        </w:rPr>
        <w:t xml:space="preserve">Upto </w:t>
      </w:r>
      <w:r w:rsidRPr="00FB5A4A">
        <w:rPr>
          <w:rFonts w:ascii="Arial" w:hAnsi="Arial" w:cs="Arial"/>
          <w:b/>
          <w:bCs/>
        </w:rPr>
        <w:t xml:space="preserve"> </w:t>
      </w:r>
      <w:r>
        <w:rPr>
          <w:rFonts w:ascii="Arial" w:hAnsi="Arial" w:cs="Arial"/>
          <w:b/>
          <w:bCs/>
        </w:rPr>
        <w:t>23.01.23</w:t>
      </w:r>
      <w:r w:rsidRPr="00FB5A4A">
        <w:rPr>
          <w:rFonts w:ascii="Arial" w:hAnsi="Arial" w:cs="Arial"/>
          <w:b/>
          <w:bCs/>
        </w:rPr>
        <w:t>, 7</w:t>
      </w:r>
      <w:r>
        <w:rPr>
          <w:rFonts w:ascii="Arial" w:hAnsi="Arial" w:cs="Arial"/>
          <w:b/>
          <w:bCs/>
        </w:rPr>
        <w:t>933</w:t>
      </w:r>
      <w:r w:rsidRPr="00FB5A4A">
        <w:rPr>
          <w:rFonts w:ascii="Arial" w:hAnsi="Arial" w:cs="Arial"/>
          <w:b/>
          <w:bCs/>
        </w:rPr>
        <w:t xml:space="preserve"> applications have been uploaded by MC office Chandigarh out of that </w:t>
      </w:r>
      <w:r>
        <w:rPr>
          <w:rFonts w:ascii="Arial" w:hAnsi="Arial" w:cs="Arial"/>
          <w:b/>
          <w:bCs/>
        </w:rPr>
        <w:t xml:space="preserve">2340 </w:t>
      </w:r>
      <w:r w:rsidRPr="00FB5A4A">
        <w:rPr>
          <w:rFonts w:ascii="Arial" w:hAnsi="Arial" w:cs="Arial"/>
          <w:b/>
          <w:bCs/>
        </w:rPr>
        <w:t>application</w:t>
      </w:r>
      <w:r>
        <w:rPr>
          <w:rFonts w:ascii="Arial" w:hAnsi="Arial" w:cs="Arial"/>
          <w:b/>
          <w:bCs/>
        </w:rPr>
        <w:t>s</w:t>
      </w:r>
      <w:r w:rsidRPr="00FB5A4A">
        <w:rPr>
          <w:rFonts w:ascii="Arial" w:hAnsi="Arial" w:cs="Arial"/>
          <w:b/>
          <w:bCs/>
        </w:rPr>
        <w:t xml:space="preserve"> has been rejected by the banks and </w:t>
      </w:r>
      <w:r>
        <w:rPr>
          <w:rFonts w:ascii="Arial" w:hAnsi="Arial" w:cs="Arial"/>
          <w:b/>
          <w:bCs/>
        </w:rPr>
        <w:t>5467</w:t>
      </w:r>
      <w:r w:rsidRPr="00FB5A4A">
        <w:rPr>
          <w:rFonts w:ascii="Arial" w:hAnsi="Arial" w:cs="Arial"/>
          <w:b/>
          <w:bCs/>
        </w:rPr>
        <w:t xml:space="preserve"> applications have been sanction and </w:t>
      </w:r>
      <w:r>
        <w:rPr>
          <w:rFonts w:ascii="Arial" w:hAnsi="Arial" w:cs="Arial"/>
          <w:b/>
          <w:bCs/>
        </w:rPr>
        <w:t xml:space="preserve">5250 </w:t>
      </w:r>
      <w:r w:rsidRPr="00FB5A4A">
        <w:rPr>
          <w:rFonts w:ascii="Arial" w:hAnsi="Arial" w:cs="Arial"/>
          <w:b/>
          <w:bCs/>
        </w:rPr>
        <w:t xml:space="preserve">applications have been disbursed. </w:t>
      </w:r>
    </w:p>
    <w:p w14:paraId="1BE83A5C" w14:textId="54CBBA36" w:rsidR="00684908" w:rsidRPr="00FB5A4A" w:rsidRDefault="00684908" w:rsidP="00684908">
      <w:pPr>
        <w:jc w:val="both"/>
        <w:rPr>
          <w:rFonts w:ascii="Arial" w:hAnsi="Arial" w:cs="Arial"/>
          <w:b/>
          <w:bCs/>
        </w:rPr>
      </w:pPr>
      <w:r w:rsidRPr="00FB5A4A">
        <w:rPr>
          <w:rFonts w:ascii="Arial" w:hAnsi="Arial" w:cs="Arial"/>
          <w:b/>
          <w:bCs/>
        </w:rPr>
        <w:t xml:space="preserve">Since </w:t>
      </w:r>
      <w:r>
        <w:rPr>
          <w:rFonts w:ascii="Arial" w:hAnsi="Arial" w:cs="Arial"/>
          <w:b/>
          <w:bCs/>
        </w:rPr>
        <w:t>01.10.22</w:t>
      </w:r>
      <w:r w:rsidRPr="00FB5A4A">
        <w:rPr>
          <w:rFonts w:ascii="Arial" w:hAnsi="Arial" w:cs="Arial"/>
          <w:b/>
          <w:bCs/>
        </w:rPr>
        <w:t xml:space="preserve"> ,</w:t>
      </w:r>
      <w:r w:rsidR="00A45D75" w:rsidRPr="00A45D75">
        <w:rPr>
          <w:rFonts w:ascii="Arial" w:hAnsi="Arial" w:cs="Arial"/>
          <w:b/>
          <w:bCs/>
        </w:rPr>
        <w:t>1054</w:t>
      </w:r>
      <w:r w:rsidRPr="00A45D75">
        <w:rPr>
          <w:rFonts w:ascii="Arial" w:hAnsi="Arial" w:cs="Arial"/>
          <w:b/>
          <w:bCs/>
        </w:rPr>
        <w:t xml:space="preserve"> </w:t>
      </w:r>
      <w:r w:rsidRPr="00FB5A4A">
        <w:rPr>
          <w:rFonts w:ascii="Arial" w:hAnsi="Arial" w:cs="Arial"/>
          <w:b/>
          <w:bCs/>
        </w:rPr>
        <w:t xml:space="preserve">fresh applications added , </w:t>
      </w:r>
      <w:r w:rsidR="00A45D75">
        <w:rPr>
          <w:rFonts w:ascii="Arial" w:hAnsi="Arial" w:cs="Arial"/>
          <w:b/>
          <w:bCs/>
        </w:rPr>
        <w:t>278</w:t>
      </w:r>
      <w:r w:rsidRPr="00FB5A4A">
        <w:rPr>
          <w:rFonts w:ascii="Arial" w:hAnsi="Arial" w:cs="Arial"/>
          <w:b/>
          <w:bCs/>
        </w:rPr>
        <w:t xml:space="preserve"> applications sanctioned </w:t>
      </w:r>
      <w:r>
        <w:rPr>
          <w:rFonts w:ascii="Arial" w:hAnsi="Arial" w:cs="Arial"/>
          <w:b/>
          <w:bCs/>
        </w:rPr>
        <w:t xml:space="preserve">upto </w:t>
      </w:r>
      <w:r w:rsidR="00A45D75">
        <w:rPr>
          <w:rFonts w:ascii="Arial" w:hAnsi="Arial" w:cs="Arial"/>
          <w:b/>
          <w:bCs/>
        </w:rPr>
        <w:t>10</w:t>
      </w:r>
      <w:r>
        <w:rPr>
          <w:rFonts w:ascii="Arial" w:hAnsi="Arial" w:cs="Arial"/>
          <w:b/>
          <w:bCs/>
        </w:rPr>
        <w:t>.01.23</w:t>
      </w:r>
      <w:r w:rsidRPr="00FB5A4A">
        <w:rPr>
          <w:rFonts w:ascii="Arial" w:hAnsi="Arial" w:cs="Arial"/>
          <w:b/>
          <w:bCs/>
        </w:rPr>
        <w:t xml:space="preserve">  and </w:t>
      </w:r>
      <w:r w:rsidR="00A45D75" w:rsidRPr="00A45D75">
        <w:rPr>
          <w:rFonts w:ascii="Arial" w:hAnsi="Arial" w:cs="Arial"/>
          <w:b/>
          <w:bCs/>
        </w:rPr>
        <w:t>505</w:t>
      </w:r>
      <w:r w:rsidRPr="00A45D75">
        <w:rPr>
          <w:rFonts w:ascii="Arial" w:hAnsi="Arial" w:cs="Arial"/>
          <w:b/>
          <w:bCs/>
        </w:rPr>
        <w:t xml:space="preserve"> </w:t>
      </w:r>
      <w:r w:rsidRPr="00FB5A4A">
        <w:rPr>
          <w:rFonts w:ascii="Arial" w:hAnsi="Arial" w:cs="Arial"/>
          <w:b/>
          <w:bCs/>
        </w:rPr>
        <w:t xml:space="preserve">applications disbursed during the period under review. </w:t>
      </w:r>
    </w:p>
    <w:tbl>
      <w:tblPr>
        <w:tblStyle w:val="TableGrid"/>
        <w:tblW w:w="0" w:type="auto"/>
        <w:tblLook w:val="04A0" w:firstRow="1" w:lastRow="0" w:firstColumn="1" w:lastColumn="0" w:noHBand="0" w:noVBand="1"/>
      </w:tblPr>
      <w:tblGrid>
        <w:gridCol w:w="1475"/>
        <w:gridCol w:w="930"/>
        <w:gridCol w:w="992"/>
        <w:gridCol w:w="993"/>
        <w:gridCol w:w="1272"/>
        <w:gridCol w:w="1279"/>
        <w:gridCol w:w="1195"/>
        <w:gridCol w:w="1073"/>
        <w:gridCol w:w="1073"/>
      </w:tblGrid>
      <w:tr w:rsidR="0009584C" w14:paraId="196084E6" w14:textId="1CCC9728" w:rsidTr="0017569A">
        <w:tc>
          <w:tcPr>
            <w:tcW w:w="1475" w:type="dxa"/>
            <w:tcBorders>
              <w:top w:val="single" w:sz="4" w:space="0" w:color="auto"/>
              <w:left w:val="single" w:sz="4" w:space="0" w:color="auto"/>
              <w:bottom w:val="single" w:sz="4" w:space="0" w:color="auto"/>
              <w:right w:val="single" w:sz="4" w:space="0" w:color="auto"/>
            </w:tcBorders>
            <w:hideMark/>
          </w:tcPr>
          <w:p w14:paraId="37139EA2"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period</w:t>
            </w:r>
          </w:p>
        </w:tc>
        <w:tc>
          <w:tcPr>
            <w:tcW w:w="930" w:type="dxa"/>
            <w:tcBorders>
              <w:top w:val="single" w:sz="4" w:space="0" w:color="auto"/>
              <w:left w:val="single" w:sz="4" w:space="0" w:color="auto"/>
              <w:bottom w:val="single" w:sz="4" w:space="0" w:color="auto"/>
              <w:right w:val="single" w:sz="4" w:space="0" w:color="auto"/>
            </w:tcBorders>
            <w:hideMark/>
          </w:tcPr>
          <w:p w14:paraId="7B488C64" w14:textId="77777777" w:rsidR="0009584C" w:rsidRDefault="0009584C" w:rsidP="008936F4">
            <w:pPr>
              <w:jc w:val="both"/>
              <w:rPr>
                <w:rFonts w:ascii="Arial" w:hAnsi="Arial" w:cs="Arial"/>
                <w:b/>
                <w:sz w:val="20"/>
                <w:szCs w:val="20"/>
                <w:lang w:bidi="hi-IN"/>
              </w:rPr>
            </w:pPr>
            <w:r w:rsidRPr="00B8073F">
              <w:rPr>
                <w:rFonts w:ascii="Arial" w:hAnsi="Arial" w:cs="Arial"/>
                <w:b/>
                <w:sz w:val="20"/>
                <w:szCs w:val="20"/>
                <w:lang w:bidi="hi-IN"/>
              </w:rPr>
              <w:t xml:space="preserve">Total </w:t>
            </w:r>
          </w:p>
          <w:p w14:paraId="06B98412" w14:textId="1DF92D38"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app</w:t>
            </w:r>
          </w:p>
        </w:tc>
        <w:tc>
          <w:tcPr>
            <w:tcW w:w="992" w:type="dxa"/>
            <w:tcBorders>
              <w:top w:val="single" w:sz="4" w:space="0" w:color="auto"/>
              <w:left w:val="single" w:sz="4" w:space="0" w:color="auto"/>
              <w:bottom w:val="single" w:sz="4" w:space="0" w:color="auto"/>
              <w:right w:val="single" w:sz="4" w:space="0" w:color="auto"/>
            </w:tcBorders>
            <w:hideMark/>
          </w:tcPr>
          <w:p w14:paraId="160C6A80"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rejected</w:t>
            </w:r>
          </w:p>
        </w:tc>
        <w:tc>
          <w:tcPr>
            <w:tcW w:w="993" w:type="dxa"/>
            <w:tcBorders>
              <w:top w:val="single" w:sz="4" w:space="0" w:color="auto"/>
              <w:left w:val="single" w:sz="4" w:space="0" w:color="auto"/>
              <w:bottom w:val="single" w:sz="4" w:space="0" w:color="auto"/>
              <w:right w:val="single" w:sz="4" w:space="0" w:color="auto"/>
            </w:tcBorders>
            <w:hideMark/>
          </w:tcPr>
          <w:p w14:paraId="755E80AC"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Net App.</w:t>
            </w:r>
          </w:p>
        </w:tc>
        <w:tc>
          <w:tcPr>
            <w:tcW w:w="1272" w:type="dxa"/>
            <w:tcBorders>
              <w:top w:val="single" w:sz="4" w:space="0" w:color="auto"/>
              <w:left w:val="single" w:sz="4" w:space="0" w:color="auto"/>
              <w:bottom w:val="single" w:sz="4" w:space="0" w:color="auto"/>
              <w:right w:val="single" w:sz="4" w:space="0" w:color="auto"/>
            </w:tcBorders>
            <w:hideMark/>
          </w:tcPr>
          <w:p w14:paraId="457B2DF6"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sanctioned</w:t>
            </w:r>
          </w:p>
        </w:tc>
        <w:tc>
          <w:tcPr>
            <w:tcW w:w="1279" w:type="dxa"/>
            <w:tcBorders>
              <w:top w:val="single" w:sz="4" w:space="0" w:color="auto"/>
              <w:left w:val="single" w:sz="4" w:space="0" w:color="auto"/>
              <w:bottom w:val="single" w:sz="4" w:space="0" w:color="auto"/>
              <w:right w:val="single" w:sz="4" w:space="0" w:color="auto"/>
            </w:tcBorders>
            <w:hideMark/>
          </w:tcPr>
          <w:p w14:paraId="219F0A5D"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Pending for sanction</w:t>
            </w:r>
          </w:p>
        </w:tc>
        <w:tc>
          <w:tcPr>
            <w:tcW w:w="1195" w:type="dxa"/>
            <w:tcBorders>
              <w:top w:val="single" w:sz="4" w:space="0" w:color="auto"/>
              <w:left w:val="single" w:sz="4" w:space="0" w:color="auto"/>
              <w:bottom w:val="single" w:sz="4" w:space="0" w:color="auto"/>
              <w:right w:val="single" w:sz="4" w:space="0" w:color="auto"/>
            </w:tcBorders>
            <w:hideMark/>
          </w:tcPr>
          <w:p w14:paraId="6D5D5D03"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Disbursed</w:t>
            </w:r>
          </w:p>
        </w:tc>
        <w:tc>
          <w:tcPr>
            <w:tcW w:w="1073" w:type="dxa"/>
            <w:tcBorders>
              <w:top w:val="single" w:sz="4" w:space="0" w:color="auto"/>
              <w:left w:val="single" w:sz="4" w:space="0" w:color="auto"/>
              <w:bottom w:val="single" w:sz="4" w:space="0" w:color="auto"/>
              <w:right w:val="single" w:sz="4" w:space="0" w:color="auto"/>
            </w:tcBorders>
            <w:hideMark/>
          </w:tcPr>
          <w:p w14:paraId="31C62404" w14:textId="77777777" w:rsidR="0009584C" w:rsidRPr="00B8073F" w:rsidRDefault="0009584C" w:rsidP="008936F4">
            <w:pPr>
              <w:jc w:val="both"/>
              <w:rPr>
                <w:rFonts w:ascii="Arial" w:hAnsi="Arial" w:cs="Arial"/>
                <w:b/>
                <w:sz w:val="20"/>
                <w:szCs w:val="20"/>
                <w:lang w:bidi="hi-IN"/>
              </w:rPr>
            </w:pPr>
            <w:r w:rsidRPr="00B8073F">
              <w:rPr>
                <w:rFonts w:ascii="Arial" w:hAnsi="Arial" w:cs="Arial"/>
                <w:b/>
                <w:sz w:val="20"/>
                <w:szCs w:val="20"/>
                <w:lang w:bidi="hi-IN"/>
              </w:rPr>
              <w:t>Pending for dis.</w:t>
            </w:r>
          </w:p>
        </w:tc>
        <w:tc>
          <w:tcPr>
            <w:tcW w:w="1073" w:type="dxa"/>
            <w:tcBorders>
              <w:top w:val="single" w:sz="4" w:space="0" w:color="auto"/>
              <w:left w:val="single" w:sz="4" w:space="0" w:color="auto"/>
              <w:bottom w:val="single" w:sz="4" w:space="0" w:color="auto"/>
              <w:right w:val="single" w:sz="4" w:space="0" w:color="auto"/>
            </w:tcBorders>
          </w:tcPr>
          <w:p w14:paraId="6FCF8DD4" w14:textId="6DA79305" w:rsidR="0009584C" w:rsidRPr="00B8073F" w:rsidRDefault="0009584C" w:rsidP="008936F4">
            <w:pPr>
              <w:jc w:val="both"/>
              <w:rPr>
                <w:rFonts w:ascii="Arial" w:hAnsi="Arial" w:cs="Arial"/>
                <w:b/>
                <w:sz w:val="20"/>
                <w:szCs w:val="20"/>
                <w:lang w:bidi="hi-IN"/>
              </w:rPr>
            </w:pPr>
            <w:r>
              <w:rPr>
                <w:rFonts w:ascii="Arial" w:hAnsi="Arial" w:cs="Arial"/>
                <w:b/>
                <w:sz w:val="20"/>
                <w:szCs w:val="20"/>
                <w:lang w:bidi="hi-IN"/>
              </w:rPr>
              <w:t>Fresh Added 01.1.23 to 31.3.23s</w:t>
            </w:r>
          </w:p>
        </w:tc>
      </w:tr>
      <w:tr w:rsidR="0009584C" w14:paraId="251F147D" w14:textId="0880F5FB"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7E086802" w14:textId="77777777" w:rsidR="0009584C" w:rsidRDefault="0009584C" w:rsidP="0009584C">
            <w:pPr>
              <w:jc w:val="both"/>
              <w:rPr>
                <w:rFonts w:ascii="Arial" w:hAnsi="Arial" w:cs="Arial"/>
                <w:b/>
                <w:sz w:val="20"/>
                <w:szCs w:val="20"/>
                <w:lang w:bidi="hi-IN"/>
              </w:rPr>
            </w:pPr>
            <w:r>
              <w:rPr>
                <w:rFonts w:ascii="Arial" w:hAnsi="Arial" w:cs="Arial"/>
                <w:b/>
                <w:sz w:val="20"/>
                <w:szCs w:val="20"/>
                <w:lang w:bidi="hi-IN"/>
              </w:rPr>
              <w:t>31.12.2022</w:t>
            </w:r>
          </w:p>
        </w:tc>
        <w:tc>
          <w:tcPr>
            <w:tcW w:w="930" w:type="dxa"/>
            <w:tcBorders>
              <w:top w:val="single" w:sz="4" w:space="0" w:color="auto"/>
              <w:left w:val="single" w:sz="4" w:space="0" w:color="auto"/>
              <w:bottom w:val="single" w:sz="4" w:space="0" w:color="auto"/>
              <w:right w:val="single" w:sz="4" w:space="0" w:color="auto"/>
            </w:tcBorders>
          </w:tcPr>
          <w:p w14:paraId="238B07BE" w14:textId="547A4628" w:rsidR="0009584C" w:rsidRDefault="0009584C" w:rsidP="0009584C">
            <w:pPr>
              <w:jc w:val="both"/>
              <w:rPr>
                <w:rFonts w:ascii="Arial" w:hAnsi="Arial" w:cs="Arial"/>
                <w:b/>
                <w:sz w:val="20"/>
                <w:szCs w:val="20"/>
                <w:lang w:bidi="hi-IN"/>
              </w:rPr>
            </w:pPr>
            <w:r w:rsidRPr="00FB440D">
              <w:rPr>
                <w:rFonts w:ascii="Arial" w:eastAsia="Times New Roman" w:hAnsi="Arial" w:cs="Arial"/>
                <w:b/>
                <w:bCs/>
                <w:color w:val="000000"/>
                <w:sz w:val="20"/>
                <w:szCs w:val="20"/>
              </w:rPr>
              <w:t>78</w:t>
            </w:r>
            <w:r>
              <w:rPr>
                <w:rFonts w:ascii="Arial" w:eastAsia="Times New Roman" w:hAnsi="Arial" w:cs="Arial"/>
                <w:b/>
                <w:bCs/>
                <w:color w:val="000000"/>
                <w:sz w:val="20"/>
                <w:szCs w:val="20"/>
              </w:rPr>
              <w:t>63</w:t>
            </w:r>
          </w:p>
        </w:tc>
        <w:tc>
          <w:tcPr>
            <w:tcW w:w="992" w:type="dxa"/>
            <w:tcBorders>
              <w:top w:val="single" w:sz="4" w:space="0" w:color="auto"/>
              <w:left w:val="single" w:sz="4" w:space="0" w:color="auto"/>
              <w:bottom w:val="single" w:sz="4" w:space="0" w:color="auto"/>
              <w:right w:val="single" w:sz="4" w:space="0" w:color="auto"/>
            </w:tcBorders>
          </w:tcPr>
          <w:p w14:paraId="27B4D6F9" w14:textId="71E24B17" w:rsidR="0009584C" w:rsidRDefault="0009584C" w:rsidP="0009584C">
            <w:pPr>
              <w:jc w:val="both"/>
              <w:rPr>
                <w:rFonts w:ascii="Arial" w:hAnsi="Arial" w:cs="Arial"/>
                <w:b/>
                <w:sz w:val="20"/>
                <w:szCs w:val="20"/>
                <w:lang w:bidi="hi-IN"/>
              </w:rPr>
            </w:pPr>
            <w:r>
              <w:rPr>
                <w:rFonts w:ascii="Arial" w:eastAsia="Times New Roman" w:hAnsi="Arial" w:cs="Arial"/>
                <w:b/>
                <w:bCs/>
                <w:color w:val="000000"/>
                <w:sz w:val="20"/>
                <w:szCs w:val="20"/>
              </w:rPr>
              <w:t>2256</w:t>
            </w:r>
          </w:p>
        </w:tc>
        <w:tc>
          <w:tcPr>
            <w:tcW w:w="993" w:type="dxa"/>
            <w:tcBorders>
              <w:top w:val="single" w:sz="4" w:space="0" w:color="auto"/>
              <w:left w:val="single" w:sz="4" w:space="0" w:color="auto"/>
              <w:bottom w:val="single" w:sz="4" w:space="0" w:color="auto"/>
              <w:right w:val="single" w:sz="4" w:space="0" w:color="auto"/>
            </w:tcBorders>
          </w:tcPr>
          <w:p w14:paraId="5FA7C4DA" w14:textId="1167AB0B" w:rsidR="0009584C" w:rsidRDefault="0009584C" w:rsidP="0009584C">
            <w:pPr>
              <w:jc w:val="both"/>
              <w:rPr>
                <w:rFonts w:ascii="Arial" w:hAnsi="Arial" w:cs="Arial"/>
                <w:b/>
                <w:sz w:val="20"/>
                <w:szCs w:val="20"/>
                <w:lang w:bidi="hi-IN"/>
              </w:rPr>
            </w:pPr>
            <w:r w:rsidRPr="00FB440D">
              <w:rPr>
                <w:rFonts w:ascii="Arial" w:eastAsia="Times New Roman" w:hAnsi="Arial" w:cs="Arial"/>
                <w:b/>
                <w:bCs/>
                <w:color w:val="000000"/>
                <w:sz w:val="20"/>
                <w:szCs w:val="20"/>
              </w:rPr>
              <w:t>56</w:t>
            </w:r>
            <w:r>
              <w:rPr>
                <w:rFonts w:ascii="Arial" w:eastAsia="Times New Roman" w:hAnsi="Arial" w:cs="Arial"/>
                <w:b/>
                <w:bCs/>
                <w:color w:val="000000"/>
                <w:sz w:val="20"/>
                <w:szCs w:val="20"/>
              </w:rPr>
              <w:t>07</w:t>
            </w:r>
          </w:p>
        </w:tc>
        <w:tc>
          <w:tcPr>
            <w:tcW w:w="1272" w:type="dxa"/>
            <w:tcBorders>
              <w:top w:val="single" w:sz="4" w:space="0" w:color="auto"/>
              <w:left w:val="single" w:sz="4" w:space="0" w:color="auto"/>
              <w:bottom w:val="single" w:sz="4" w:space="0" w:color="auto"/>
              <w:right w:val="single" w:sz="4" w:space="0" w:color="auto"/>
            </w:tcBorders>
          </w:tcPr>
          <w:p w14:paraId="4237DA74" w14:textId="32E25216" w:rsidR="0009584C" w:rsidRDefault="0009584C" w:rsidP="0009584C">
            <w:pPr>
              <w:jc w:val="both"/>
              <w:rPr>
                <w:rFonts w:ascii="Arial" w:hAnsi="Arial" w:cs="Arial"/>
                <w:b/>
                <w:sz w:val="20"/>
                <w:szCs w:val="20"/>
                <w:lang w:bidi="hi-IN"/>
              </w:rPr>
            </w:pPr>
            <w:r>
              <w:rPr>
                <w:rFonts w:ascii="Arial" w:eastAsia="Times New Roman" w:hAnsi="Arial" w:cs="Arial"/>
                <w:b/>
                <w:bCs/>
                <w:color w:val="000000"/>
                <w:sz w:val="20"/>
                <w:szCs w:val="20"/>
              </w:rPr>
              <w:t>5395</w:t>
            </w:r>
            <w:r w:rsidRPr="00FB440D">
              <w:rPr>
                <w:rFonts w:ascii="Arial" w:eastAsia="Times New Roman" w:hAnsi="Arial" w:cs="Arial"/>
                <w:b/>
                <w:bCs/>
                <w:color w:val="00000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tcPr>
          <w:p w14:paraId="73C46642" w14:textId="0F545905" w:rsidR="0009584C" w:rsidRDefault="0009584C" w:rsidP="0009584C">
            <w:pPr>
              <w:jc w:val="both"/>
              <w:rPr>
                <w:rFonts w:ascii="Arial" w:hAnsi="Arial" w:cs="Arial"/>
                <w:b/>
                <w:sz w:val="20"/>
                <w:szCs w:val="20"/>
                <w:lang w:bidi="hi-IN"/>
              </w:rPr>
            </w:pPr>
            <w:r>
              <w:rPr>
                <w:rFonts w:ascii="Arial" w:hAnsi="Arial" w:cs="Arial"/>
                <w:b/>
                <w:sz w:val="20"/>
                <w:szCs w:val="20"/>
                <w:lang w:bidi="hi-IN"/>
              </w:rPr>
              <w:t>212</w:t>
            </w:r>
          </w:p>
        </w:tc>
        <w:tc>
          <w:tcPr>
            <w:tcW w:w="1195" w:type="dxa"/>
            <w:tcBorders>
              <w:top w:val="single" w:sz="4" w:space="0" w:color="auto"/>
              <w:left w:val="single" w:sz="4" w:space="0" w:color="auto"/>
              <w:bottom w:val="single" w:sz="4" w:space="0" w:color="auto"/>
              <w:right w:val="single" w:sz="4" w:space="0" w:color="auto"/>
            </w:tcBorders>
          </w:tcPr>
          <w:p w14:paraId="5093F52D" w14:textId="445BCD99" w:rsidR="0009584C" w:rsidRDefault="0009584C" w:rsidP="0009584C">
            <w:pPr>
              <w:jc w:val="both"/>
              <w:rPr>
                <w:rFonts w:ascii="Arial" w:hAnsi="Arial" w:cs="Arial"/>
                <w:b/>
                <w:sz w:val="20"/>
                <w:szCs w:val="20"/>
                <w:lang w:bidi="hi-IN"/>
              </w:rPr>
            </w:pPr>
            <w:r w:rsidRPr="00FB440D">
              <w:rPr>
                <w:rFonts w:ascii="Arial" w:eastAsia="Times New Roman" w:hAnsi="Arial" w:cs="Arial"/>
                <w:b/>
                <w:bCs/>
                <w:color w:val="000000"/>
                <w:sz w:val="20"/>
                <w:szCs w:val="20"/>
              </w:rPr>
              <w:t>51</w:t>
            </w:r>
            <w:r>
              <w:rPr>
                <w:rFonts w:ascii="Arial" w:eastAsia="Times New Roman" w:hAnsi="Arial" w:cs="Arial"/>
                <w:b/>
                <w:bCs/>
                <w:color w:val="000000"/>
                <w:sz w:val="20"/>
                <w:szCs w:val="20"/>
              </w:rPr>
              <w:t>84</w:t>
            </w:r>
          </w:p>
        </w:tc>
        <w:tc>
          <w:tcPr>
            <w:tcW w:w="1073" w:type="dxa"/>
            <w:tcBorders>
              <w:top w:val="single" w:sz="4" w:space="0" w:color="auto"/>
              <w:left w:val="single" w:sz="4" w:space="0" w:color="auto"/>
              <w:bottom w:val="single" w:sz="4" w:space="0" w:color="auto"/>
              <w:right w:val="single" w:sz="4" w:space="0" w:color="auto"/>
            </w:tcBorders>
          </w:tcPr>
          <w:p w14:paraId="57319B49" w14:textId="32437A6E" w:rsidR="0009584C" w:rsidRDefault="0009584C" w:rsidP="0009584C">
            <w:pPr>
              <w:jc w:val="both"/>
              <w:rPr>
                <w:rFonts w:ascii="Arial" w:hAnsi="Arial" w:cs="Arial"/>
                <w:b/>
                <w:sz w:val="20"/>
                <w:szCs w:val="20"/>
                <w:lang w:bidi="hi-IN"/>
              </w:rPr>
            </w:pPr>
            <w:r>
              <w:rPr>
                <w:rFonts w:ascii="Arial" w:hAnsi="Arial" w:cs="Arial"/>
                <w:b/>
                <w:sz w:val="20"/>
                <w:szCs w:val="20"/>
                <w:lang w:bidi="hi-IN"/>
              </w:rPr>
              <w:t>211</w:t>
            </w:r>
          </w:p>
        </w:tc>
        <w:tc>
          <w:tcPr>
            <w:tcW w:w="1073" w:type="dxa"/>
            <w:tcBorders>
              <w:top w:val="single" w:sz="4" w:space="0" w:color="auto"/>
              <w:left w:val="single" w:sz="4" w:space="0" w:color="auto"/>
              <w:bottom w:val="single" w:sz="4" w:space="0" w:color="auto"/>
              <w:right w:val="single" w:sz="4" w:space="0" w:color="auto"/>
            </w:tcBorders>
          </w:tcPr>
          <w:p w14:paraId="56694A51" w14:textId="77777777" w:rsidR="0009584C" w:rsidRDefault="0009584C" w:rsidP="0009584C">
            <w:pPr>
              <w:jc w:val="both"/>
              <w:rPr>
                <w:rFonts w:ascii="Arial" w:hAnsi="Arial" w:cs="Arial"/>
                <w:b/>
                <w:sz w:val="20"/>
                <w:szCs w:val="20"/>
                <w:lang w:bidi="hi-IN"/>
              </w:rPr>
            </w:pPr>
          </w:p>
        </w:tc>
      </w:tr>
      <w:tr w:rsidR="0009584C" w14:paraId="42816BB2" w14:textId="2054DEBE" w:rsidTr="004820DD">
        <w:trPr>
          <w:trHeight w:val="267"/>
        </w:trPr>
        <w:tc>
          <w:tcPr>
            <w:tcW w:w="1475" w:type="dxa"/>
            <w:tcBorders>
              <w:top w:val="single" w:sz="4" w:space="0" w:color="auto"/>
              <w:left w:val="single" w:sz="4" w:space="0" w:color="auto"/>
              <w:bottom w:val="single" w:sz="4" w:space="0" w:color="auto"/>
              <w:right w:val="single" w:sz="4" w:space="0" w:color="auto"/>
            </w:tcBorders>
          </w:tcPr>
          <w:p w14:paraId="3461D880" w14:textId="246A0565" w:rsidR="0009584C" w:rsidRPr="00B8073F" w:rsidRDefault="0009584C" w:rsidP="0009584C">
            <w:pPr>
              <w:jc w:val="both"/>
              <w:rPr>
                <w:rFonts w:ascii="Arial" w:hAnsi="Arial" w:cs="Arial"/>
                <w:b/>
                <w:sz w:val="20"/>
                <w:szCs w:val="20"/>
                <w:lang w:bidi="hi-IN"/>
              </w:rPr>
            </w:pPr>
            <w:r>
              <w:rPr>
                <w:rFonts w:ascii="Arial" w:hAnsi="Arial" w:cs="Arial"/>
                <w:b/>
                <w:sz w:val="20"/>
                <w:szCs w:val="20"/>
                <w:lang w:bidi="hi-IN"/>
              </w:rPr>
              <w:t>31.3.23</w:t>
            </w:r>
          </w:p>
        </w:tc>
        <w:tc>
          <w:tcPr>
            <w:tcW w:w="930" w:type="dxa"/>
            <w:tcBorders>
              <w:top w:val="single" w:sz="4" w:space="0" w:color="auto"/>
              <w:left w:val="single" w:sz="4" w:space="0" w:color="auto"/>
              <w:bottom w:val="single" w:sz="4" w:space="0" w:color="auto"/>
              <w:right w:val="single" w:sz="4" w:space="0" w:color="auto"/>
            </w:tcBorders>
            <w:vAlign w:val="bottom"/>
          </w:tcPr>
          <w:p w14:paraId="28BB7F38" w14:textId="5007F757" w:rsidR="0009584C" w:rsidRPr="00B8073F" w:rsidRDefault="0009584C" w:rsidP="0009584C">
            <w:pPr>
              <w:jc w:val="both"/>
              <w:rPr>
                <w:rFonts w:ascii="Arial" w:hAnsi="Arial" w:cs="Arial"/>
                <w:b/>
                <w:sz w:val="20"/>
                <w:szCs w:val="20"/>
                <w:lang w:bidi="hi-IN"/>
              </w:rPr>
            </w:pPr>
            <w:r>
              <w:rPr>
                <w:rFonts w:ascii="Arial" w:hAnsi="Arial" w:cs="Arial"/>
                <w:b/>
                <w:bCs/>
                <w:color w:val="000000"/>
                <w:sz w:val="20"/>
                <w:szCs w:val="20"/>
              </w:rPr>
              <w:t>8520</w:t>
            </w:r>
          </w:p>
        </w:tc>
        <w:tc>
          <w:tcPr>
            <w:tcW w:w="992" w:type="dxa"/>
            <w:tcBorders>
              <w:top w:val="single" w:sz="4" w:space="0" w:color="auto"/>
              <w:left w:val="single" w:sz="4" w:space="0" w:color="auto"/>
              <w:bottom w:val="single" w:sz="4" w:space="0" w:color="auto"/>
              <w:right w:val="single" w:sz="4" w:space="0" w:color="auto"/>
            </w:tcBorders>
            <w:vAlign w:val="bottom"/>
          </w:tcPr>
          <w:p w14:paraId="3C0C3D38" w14:textId="4DFE1420" w:rsidR="0009584C" w:rsidRPr="00B8073F" w:rsidRDefault="0009584C" w:rsidP="0009584C">
            <w:pPr>
              <w:jc w:val="both"/>
              <w:rPr>
                <w:rFonts w:ascii="Arial" w:hAnsi="Arial" w:cs="Arial"/>
                <w:b/>
                <w:sz w:val="20"/>
                <w:szCs w:val="20"/>
                <w:lang w:bidi="hi-IN"/>
              </w:rPr>
            </w:pPr>
            <w:r>
              <w:rPr>
                <w:rFonts w:ascii="Arial" w:hAnsi="Arial" w:cs="Arial"/>
                <w:b/>
                <w:bCs/>
                <w:color w:val="000000"/>
                <w:sz w:val="20"/>
                <w:szCs w:val="20"/>
              </w:rPr>
              <w:t>2523</w:t>
            </w:r>
          </w:p>
        </w:tc>
        <w:tc>
          <w:tcPr>
            <w:tcW w:w="993" w:type="dxa"/>
            <w:tcBorders>
              <w:top w:val="single" w:sz="4" w:space="0" w:color="auto"/>
              <w:left w:val="single" w:sz="4" w:space="0" w:color="auto"/>
              <w:bottom w:val="single" w:sz="4" w:space="0" w:color="auto"/>
              <w:right w:val="single" w:sz="4" w:space="0" w:color="auto"/>
            </w:tcBorders>
            <w:vAlign w:val="bottom"/>
          </w:tcPr>
          <w:p w14:paraId="3C9557D3" w14:textId="4DBFDAF6" w:rsidR="0009584C" w:rsidRPr="00B8073F" w:rsidRDefault="0009584C" w:rsidP="0009584C">
            <w:pPr>
              <w:jc w:val="both"/>
              <w:rPr>
                <w:rFonts w:ascii="Arial" w:hAnsi="Arial" w:cs="Arial"/>
                <w:b/>
                <w:sz w:val="20"/>
                <w:szCs w:val="20"/>
                <w:lang w:bidi="hi-IN"/>
              </w:rPr>
            </w:pPr>
            <w:r>
              <w:rPr>
                <w:rFonts w:ascii="Arial" w:hAnsi="Arial" w:cs="Arial"/>
                <w:b/>
                <w:bCs/>
                <w:color w:val="000000"/>
                <w:sz w:val="20"/>
                <w:szCs w:val="20"/>
              </w:rPr>
              <w:t>5997</w:t>
            </w:r>
          </w:p>
        </w:tc>
        <w:tc>
          <w:tcPr>
            <w:tcW w:w="1272" w:type="dxa"/>
            <w:tcBorders>
              <w:top w:val="single" w:sz="4" w:space="0" w:color="auto"/>
              <w:left w:val="single" w:sz="4" w:space="0" w:color="auto"/>
              <w:bottom w:val="single" w:sz="4" w:space="0" w:color="auto"/>
              <w:right w:val="single" w:sz="4" w:space="0" w:color="auto"/>
            </w:tcBorders>
            <w:vAlign w:val="bottom"/>
          </w:tcPr>
          <w:p w14:paraId="48570242" w14:textId="3266CD7D" w:rsidR="0009584C" w:rsidRPr="00B8073F" w:rsidRDefault="0009584C" w:rsidP="0009584C">
            <w:pPr>
              <w:jc w:val="both"/>
              <w:rPr>
                <w:rFonts w:ascii="Arial" w:hAnsi="Arial" w:cs="Arial"/>
                <w:b/>
                <w:sz w:val="20"/>
                <w:szCs w:val="20"/>
                <w:lang w:bidi="hi-IN"/>
              </w:rPr>
            </w:pPr>
            <w:r>
              <w:rPr>
                <w:rFonts w:ascii="Arial" w:hAnsi="Arial" w:cs="Arial"/>
                <w:b/>
                <w:bCs/>
                <w:color w:val="000000"/>
                <w:sz w:val="20"/>
                <w:szCs w:val="20"/>
              </w:rPr>
              <w:t>5704</w:t>
            </w:r>
          </w:p>
        </w:tc>
        <w:tc>
          <w:tcPr>
            <w:tcW w:w="1279" w:type="dxa"/>
            <w:tcBorders>
              <w:top w:val="single" w:sz="4" w:space="0" w:color="auto"/>
              <w:left w:val="single" w:sz="4" w:space="0" w:color="auto"/>
              <w:bottom w:val="single" w:sz="4" w:space="0" w:color="auto"/>
              <w:right w:val="single" w:sz="4" w:space="0" w:color="auto"/>
            </w:tcBorders>
          </w:tcPr>
          <w:p w14:paraId="4CFE7831" w14:textId="1AD4782B" w:rsidR="0009584C" w:rsidRPr="00B8073F" w:rsidRDefault="0009584C" w:rsidP="0009584C">
            <w:pPr>
              <w:jc w:val="both"/>
              <w:rPr>
                <w:rFonts w:ascii="Arial" w:hAnsi="Arial" w:cs="Arial"/>
                <w:b/>
                <w:sz w:val="20"/>
                <w:szCs w:val="20"/>
                <w:lang w:bidi="hi-IN"/>
              </w:rPr>
            </w:pPr>
            <w:r>
              <w:rPr>
                <w:rFonts w:ascii="Arial" w:hAnsi="Arial" w:cs="Arial"/>
                <w:b/>
                <w:sz w:val="20"/>
                <w:szCs w:val="20"/>
                <w:lang w:bidi="hi-IN"/>
              </w:rPr>
              <w:t>293</w:t>
            </w:r>
          </w:p>
        </w:tc>
        <w:tc>
          <w:tcPr>
            <w:tcW w:w="1195" w:type="dxa"/>
            <w:tcBorders>
              <w:top w:val="single" w:sz="4" w:space="0" w:color="auto"/>
              <w:left w:val="single" w:sz="4" w:space="0" w:color="auto"/>
              <w:bottom w:val="single" w:sz="4" w:space="0" w:color="auto"/>
              <w:right w:val="single" w:sz="4" w:space="0" w:color="auto"/>
            </w:tcBorders>
          </w:tcPr>
          <w:p w14:paraId="5955BDF3" w14:textId="3E54B519" w:rsidR="0009584C" w:rsidRPr="00B8073F" w:rsidRDefault="0009584C" w:rsidP="0009584C">
            <w:pPr>
              <w:jc w:val="both"/>
              <w:rPr>
                <w:rFonts w:ascii="Arial" w:hAnsi="Arial" w:cs="Arial"/>
                <w:b/>
                <w:sz w:val="20"/>
                <w:szCs w:val="20"/>
                <w:lang w:bidi="hi-IN"/>
              </w:rPr>
            </w:pPr>
            <w:r w:rsidRPr="00291459">
              <w:rPr>
                <w:rFonts w:ascii="Arial" w:eastAsia="Times New Roman" w:hAnsi="Arial" w:cs="Arial"/>
                <w:b/>
                <w:bCs/>
                <w:color w:val="000000"/>
              </w:rPr>
              <w:t>5464</w:t>
            </w:r>
          </w:p>
        </w:tc>
        <w:tc>
          <w:tcPr>
            <w:tcW w:w="1073" w:type="dxa"/>
            <w:tcBorders>
              <w:top w:val="single" w:sz="4" w:space="0" w:color="auto"/>
              <w:left w:val="single" w:sz="4" w:space="0" w:color="auto"/>
              <w:bottom w:val="single" w:sz="4" w:space="0" w:color="auto"/>
              <w:right w:val="single" w:sz="4" w:space="0" w:color="auto"/>
            </w:tcBorders>
          </w:tcPr>
          <w:p w14:paraId="4964FE6D" w14:textId="1D558578" w:rsidR="0009584C" w:rsidRPr="00B8073F" w:rsidRDefault="0009584C" w:rsidP="0009584C">
            <w:pPr>
              <w:jc w:val="both"/>
              <w:rPr>
                <w:rFonts w:ascii="Arial" w:hAnsi="Arial" w:cs="Arial"/>
                <w:b/>
                <w:sz w:val="20"/>
                <w:szCs w:val="20"/>
                <w:lang w:bidi="hi-IN"/>
              </w:rPr>
            </w:pPr>
            <w:r>
              <w:rPr>
                <w:rFonts w:ascii="Arial" w:hAnsi="Arial" w:cs="Arial"/>
                <w:b/>
                <w:sz w:val="20"/>
                <w:szCs w:val="20"/>
                <w:lang w:bidi="hi-IN"/>
              </w:rPr>
              <w:t>240</w:t>
            </w:r>
          </w:p>
        </w:tc>
        <w:tc>
          <w:tcPr>
            <w:tcW w:w="1073" w:type="dxa"/>
            <w:tcBorders>
              <w:top w:val="single" w:sz="4" w:space="0" w:color="auto"/>
              <w:left w:val="single" w:sz="4" w:space="0" w:color="auto"/>
              <w:bottom w:val="single" w:sz="4" w:space="0" w:color="auto"/>
              <w:right w:val="single" w:sz="4" w:space="0" w:color="auto"/>
            </w:tcBorders>
          </w:tcPr>
          <w:p w14:paraId="72F1E647" w14:textId="3B71D91A" w:rsidR="0009584C" w:rsidRDefault="0009584C" w:rsidP="0009584C">
            <w:pPr>
              <w:jc w:val="both"/>
              <w:rPr>
                <w:rFonts w:ascii="Arial" w:hAnsi="Arial" w:cs="Arial"/>
                <w:b/>
                <w:sz w:val="20"/>
                <w:szCs w:val="20"/>
                <w:lang w:bidi="hi-IN"/>
              </w:rPr>
            </w:pPr>
            <w:r>
              <w:rPr>
                <w:rFonts w:ascii="Arial" w:hAnsi="Arial" w:cs="Arial"/>
                <w:b/>
                <w:sz w:val="20"/>
                <w:szCs w:val="20"/>
                <w:lang w:bidi="hi-IN"/>
              </w:rPr>
              <w:t>657</w:t>
            </w:r>
          </w:p>
        </w:tc>
      </w:tr>
      <w:tr w:rsidR="0009584C" w14:paraId="32135042" w14:textId="451C2808"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7A0D6C2B" w14:textId="77777777" w:rsidR="0009584C" w:rsidRDefault="0009584C" w:rsidP="006B37F4">
            <w:pPr>
              <w:jc w:val="both"/>
              <w:rPr>
                <w:rFonts w:ascii="Arial" w:hAnsi="Arial" w:cs="Arial"/>
                <w:b/>
                <w:sz w:val="20"/>
                <w:szCs w:val="20"/>
                <w:lang w:bidi="hi-IN"/>
              </w:rPr>
            </w:pPr>
            <w:r>
              <w:rPr>
                <w:rFonts w:ascii="Arial" w:hAnsi="Arial" w:cs="Arial"/>
                <w:b/>
                <w:sz w:val="20"/>
                <w:szCs w:val="20"/>
                <w:lang w:bidi="hi-IN"/>
              </w:rPr>
              <w:t>Out of which</w:t>
            </w:r>
          </w:p>
          <w:p w14:paraId="6FFBAC06" w14:textId="77777777" w:rsidR="0009584C" w:rsidRPr="00B8073F" w:rsidRDefault="0009584C" w:rsidP="006B37F4">
            <w:pPr>
              <w:jc w:val="both"/>
              <w:rPr>
                <w:rFonts w:ascii="Arial" w:hAnsi="Arial" w:cs="Arial"/>
                <w:b/>
                <w:sz w:val="20"/>
                <w:szCs w:val="20"/>
                <w:lang w:bidi="hi-IN"/>
              </w:rPr>
            </w:pPr>
            <w:r>
              <w:rPr>
                <w:rFonts w:ascii="Arial" w:hAnsi="Arial" w:cs="Arial"/>
                <w:b/>
                <w:sz w:val="20"/>
                <w:szCs w:val="20"/>
                <w:lang w:bidi="hi-IN"/>
              </w:rPr>
              <w:t>1</w:t>
            </w:r>
            <w:r w:rsidRPr="00D46CEA">
              <w:rPr>
                <w:rFonts w:ascii="Arial" w:hAnsi="Arial" w:cs="Arial"/>
                <w:b/>
                <w:sz w:val="20"/>
                <w:szCs w:val="20"/>
                <w:vertAlign w:val="superscript"/>
                <w:lang w:bidi="hi-IN"/>
              </w:rPr>
              <w:t>st</w:t>
            </w:r>
            <w:r>
              <w:rPr>
                <w:rFonts w:ascii="Arial" w:hAnsi="Arial" w:cs="Arial"/>
                <w:b/>
                <w:sz w:val="20"/>
                <w:szCs w:val="20"/>
                <w:lang w:bidi="hi-IN"/>
              </w:rPr>
              <w:t xml:space="preserve"> loan</w:t>
            </w:r>
          </w:p>
        </w:tc>
        <w:tc>
          <w:tcPr>
            <w:tcW w:w="930" w:type="dxa"/>
            <w:tcBorders>
              <w:top w:val="single" w:sz="4" w:space="0" w:color="auto"/>
              <w:left w:val="single" w:sz="4" w:space="0" w:color="auto"/>
              <w:bottom w:val="single" w:sz="4" w:space="0" w:color="auto"/>
              <w:right w:val="single" w:sz="4" w:space="0" w:color="auto"/>
            </w:tcBorders>
          </w:tcPr>
          <w:p w14:paraId="25034C81" w14:textId="25E4B585"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5546</w:t>
            </w:r>
          </w:p>
        </w:tc>
        <w:tc>
          <w:tcPr>
            <w:tcW w:w="992" w:type="dxa"/>
            <w:tcBorders>
              <w:top w:val="single" w:sz="4" w:space="0" w:color="auto"/>
              <w:left w:val="single" w:sz="4" w:space="0" w:color="auto"/>
              <w:bottom w:val="single" w:sz="4" w:space="0" w:color="auto"/>
              <w:right w:val="single" w:sz="4" w:space="0" w:color="auto"/>
            </w:tcBorders>
          </w:tcPr>
          <w:p w14:paraId="0A9AC11D" w14:textId="763833B9"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1465</w:t>
            </w:r>
          </w:p>
        </w:tc>
        <w:tc>
          <w:tcPr>
            <w:tcW w:w="993" w:type="dxa"/>
            <w:tcBorders>
              <w:top w:val="single" w:sz="4" w:space="0" w:color="auto"/>
              <w:left w:val="single" w:sz="4" w:space="0" w:color="auto"/>
              <w:bottom w:val="single" w:sz="4" w:space="0" w:color="auto"/>
              <w:right w:val="single" w:sz="4" w:space="0" w:color="auto"/>
            </w:tcBorders>
          </w:tcPr>
          <w:p w14:paraId="6DEF3D9D" w14:textId="5D59399A"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4081</w:t>
            </w:r>
          </w:p>
        </w:tc>
        <w:tc>
          <w:tcPr>
            <w:tcW w:w="1272" w:type="dxa"/>
            <w:tcBorders>
              <w:top w:val="single" w:sz="4" w:space="0" w:color="auto"/>
              <w:left w:val="single" w:sz="4" w:space="0" w:color="auto"/>
              <w:bottom w:val="single" w:sz="4" w:space="0" w:color="auto"/>
              <w:right w:val="single" w:sz="4" w:space="0" w:color="auto"/>
            </w:tcBorders>
          </w:tcPr>
          <w:p w14:paraId="0E1BA633" w14:textId="00490B03"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4032</w:t>
            </w:r>
          </w:p>
        </w:tc>
        <w:tc>
          <w:tcPr>
            <w:tcW w:w="1279" w:type="dxa"/>
            <w:tcBorders>
              <w:top w:val="single" w:sz="4" w:space="0" w:color="auto"/>
              <w:left w:val="single" w:sz="4" w:space="0" w:color="auto"/>
              <w:bottom w:val="single" w:sz="4" w:space="0" w:color="auto"/>
              <w:right w:val="single" w:sz="4" w:space="0" w:color="auto"/>
            </w:tcBorders>
          </w:tcPr>
          <w:p w14:paraId="55C3B73C" w14:textId="3C203335"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49</w:t>
            </w:r>
          </w:p>
        </w:tc>
        <w:tc>
          <w:tcPr>
            <w:tcW w:w="1195" w:type="dxa"/>
            <w:tcBorders>
              <w:top w:val="single" w:sz="4" w:space="0" w:color="auto"/>
              <w:left w:val="single" w:sz="4" w:space="0" w:color="auto"/>
              <w:bottom w:val="single" w:sz="4" w:space="0" w:color="auto"/>
              <w:right w:val="single" w:sz="4" w:space="0" w:color="auto"/>
            </w:tcBorders>
          </w:tcPr>
          <w:p w14:paraId="5059684A" w14:textId="0CE8D853"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3967</w:t>
            </w:r>
          </w:p>
        </w:tc>
        <w:tc>
          <w:tcPr>
            <w:tcW w:w="1073" w:type="dxa"/>
            <w:tcBorders>
              <w:top w:val="single" w:sz="4" w:space="0" w:color="auto"/>
              <w:left w:val="single" w:sz="4" w:space="0" w:color="auto"/>
              <w:bottom w:val="single" w:sz="4" w:space="0" w:color="auto"/>
              <w:right w:val="single" w:sz="4" w:space="0" w:color="auto"/>
            </w:tcBorders>
          </w:tcPr>
          <w:p w14:paraId="1102C384" w14:textId="63714240"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65</w:t>
            </w:r>
          </w:p>
        </w:tc>
        <w:tc>
          <w:tcPr>
            <w:tcW w:w="1073" w:type="dxa"/>
            <w:tcBorders>
              <w:top w:val="single" w:sz="4" w:space="0" w:color="auto"/>
              <w:left w:val="single" w:sz="4" w:space="0" w:color="auto"/>
              <w:bottom w:val="single" w:sz="4" w:space="0" w:color="auto"/>
              <w:right w:val="single" w:sz="4" w:space="0" w:color="auto"/>
            </w:tcBorders>
          </w:tcPr>
          <w:p w14:paraId="643886A8" w14:textId="77777777" w:rsidR="0009584C" w:rsidRDefault="0009584C" w:rsidP="006B37F4">
            <w:pPr>
              <w:jc w:val="both"/>
              <w:rPr>
                <w:rFonts w:ascii="Arial" w:eastAsia="Times New Roman" w:hAnsi="Arial" w:cs="Arial"/>
                <w:b/>
                <w:bCs/>
                <w:color w:val="000000"/>
                <w:sz w:val="20"/>
                <w:szCs w:val="20"/>
              </w:rPr>
            </w:pPr>
          </w:p>
        </w:tc>
      </w:tr>
      <w:tr w:rsidR="0009584C" w14:paraId="65D2BA99" w14:textId="6792CD5F"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29FABB63" w14:textId="77777777" w:rsidR="0009584C" w:rsidRPr="00B8073F" w:rsidRDefault="0009584C" w:rsidP="006B37F4">
            <w:pPr>
              <w:jc w:val="both"/>
              <w:rPr>
                <w:rFonts w:ascii="Arial" w:hAnsi="Arial" w:cs="Arial"/>
                <w:b/>
                <w:sz w:val="20"/>
                <w:szCs w:val="20"/>
                <w:lang w:bidi="hi-IN"/>
              </w:rPr>
            </w:pPr>
            <w:r>
              <w:rPr>
                <w:rFonts w:ascii="Arial" w:hAnsi="Arial" w:cs="Arial"/>
                <w:b/>
                <w:sz w:val="20"/>
                <w:szCs w:val="20"/>
                <w:lang w:bidi="hi-IN"/>
              </w:rPr>
              <w:t>2</w:t>
            </w:r>
            <w:r w:rsidRPr="00D46CEA">
              <w:rPr>
                <w:rFonts w:ascii="Arial" w:hAnsi="Arial" w:cs="Arial"/>
                <w:b/>
                <w:sz w:val="20"/>
                <w:szCs w:val="20"/>
                <w:vertAlign w:val="superscript"/>
                <w:lang w:bidi="hi-IN"/>
              </w:rPr>
              <w:t>nd</w:t>
            </w:r>
            <w:r>
              <w:rPr>
                <w:rFonts w:ascii="Arial" w:hAnsi="Arial" w:cs="Arial"/>
                <w:b/>
                <w:sz w:val="20"/>
                <w:szCs w:val="20"/>
                <w:lang w:bidi="hi-IN"/>
              </w:rPr>
              <w:t xml:space="preserve"> loan</w:t>
            </w:r>
          </w:p>
        </w:tc>
        <w:tc>
          <w:tcPr>
            <w:tcW w:w="930" w:type="dxa"/>
            <w:tcBorders>
              <w:top w:val="single" w:sz="4" w:space="0" w:color="auto"/>
              <w:left w:val="single" w:sz="4" w:space="0" w:color="auto"/>
              <w:bottom w:val="single" w:sz="4" w:space="0" w:color="auto"/>
              <w:right w:val="single" w:sz="4" w:space="0" w:color="auto"/>
            </w:tcBorders>
          </w:tcPr>
          <w:p w14:paraId="12F37C6A" w14:textId="3872EE35"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2861</w:t>
            </w:r>
          </w:p>
        </w:tc>
        <w:tc>
          <w:tcPr>
            <w:tcW w:w="992" w:type="dxa"/>
            <w:tcBorders>
              <w:top w:val="single" w:sz="4" w:space="0" w:color="auto"/>
              <w:left w:val="single" w:sz="4" w:space="0" w:color="auto"/>
              <w:bottom w:val="single" w:sz="4" w:space="0" w:color="auto"/>
              <w:right w:val="single" w:sz="4" w:space="0" w:color="auto"/>
            </w:tcBorders>
          </w:tcPr>
          <w:p w14:paraId="21F8B1DF" w14:textId="43EFBBB2"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1022</w:t>
            </w:r>
          </w:p>
        </w:tc>
        <w:tc>
          <w:tcPr>
            <w:tcW w:w="993" w:type="dxa"/>
            <w:tcBorders>
              <w:top w:val="single" w:sz="4" w:space="0" w:color="auto"/>
              <w:left w:val="single" w:sz="4" w:space="0" w:color="auto"/>
              <w:bottom w:val="single" w:sz="4" w:space="0" w:color="auto"/>
              <w:right w:val="single" w:sz="4" w:space="0" w:color="auto"/>
            </w:tcBorders>
          </w:tcPr>
          <w:p w14:paraId="5CCC76CD" w14:textId="2ED1113C"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1839</w:t>
            </w:r>
          </w:p>
        </w:tc>
        <w:tc>
          <w:tcPr>
            <w:tcW w:w="1272" w:type="dxa"/>
            <w:tcBorders>
              <w:top w:val="single" w:sz="4" w:space="0" w:color="auto"/>
              <w:left w:val="single" w:sz="4" w:space="0" w:color="auto"/>
              <w:bottom w:val="single" w:sz="4" w:space="0" w:color="auto"/>
              <w:right w:val="single" w:sz="4" w:space="0" w:color="auto"/>
            </w:tcBorders>
          </w:tcPr>
          <w:p w14:paraId="2AF6788E" w14:textId="7AF3CFE9"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1610</w:t>
            </w:r>
          </w:p>
        </w:tc>
        <w:tc>
          <w:tcPr>
            <w:tcW w:w="1279" w:type="dxa"/>
            <w:tcBorders>
              <w:top w:val="single" w:sz="4" w:space="0" w:color="auto"/>
              <w:left w:val="single" w:sz="4" w:space="0" w:color="auto"/>
              <w:bottom w:val="single" w:sz="4" w:space="0" w:color="auto"/>
              <w:right w:val="single" w:sz="4" w:space="0" w:color="auto"/>
            </w:tcBorders>
          </w:tcPr>
          <w:p w14:paraId="4C7BB082" w14:textId="0FCBDF73"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229</w:t>
            </w:r>
          </w:p>
        </w:tc>
        <w:tc>
          <w:tcPr>
            <w:tcW w:w="1195" w:type="dxa"/>
            <w:tcBorders>
              <w:top w:val="single" w:sz="4" w:space="0" w:color="auto"/>
              <w:left w:val="single" w:sz="4" w:space="0" w:color="auto"/>
              <w:bottom w:val="single" w:sz="4" w:space="0" w:color="auto"/>
              <w:right w:val="single" w:sz="4" w:space="0" w:color="auto"/>
            </w:tcBorders>
          </w:tcPr>
          <w:p w14:paraId="402F4BA9" w14:textId="3527D6A0"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1443</w:t>
            </w:r>
          </w:p>
        </w:tc>
        <w:tc>
          <w:tcPr>
            <w:tcW w:w="1073" w:type="dxa"/>
            <w:tcBorders>
              <w:top w:val="single" w:sz="4" w:space="0" w:color="auto"/>
              <w:left w:val="single" w:sz="4" w:space="0" w:color="auto"/>
              <w:bottom w:val="single" w:sz="4" w:space="0" w:color="auto"/>
              <w:right w:val="single" w:sz="4" w:space="0" w:color="auto"/>
            </w:tcBorders>
          </w:tcPr>
          <w:p w14:paraId="71766377" w14:textId="7AF06C74"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166</w:t>
            </w:r>
          </w:p>
        </w:tc>
        <w:tc>
          <w:tcPr>
            <w:tcW w:w="1073" w:type="dxa"/>
            <w:tcBorders>
              <w:top w:val="single" w:sz="4" w:space="0" w:color="auto"/>
              <w:left w:val="single" w:sz="4" w:space="0" w:color="auto"/>
              <w:bottom w:val="single" w:sz="4" w:space="0" w:color="auto"/>
              <w:right w:val="single" w:sz="4" w:space="0" w:color="auto"/>
            </w:tcBorders>
          </w:tcPr>
          <w:p w14:paraId="05DD9666" w14:textId="77777777" w:rsidR="0009584C" w:rsidRDefault="0009584C" w:rsidP="006B37F4">
            <w:pPr>
              <w:jc w:val="both"/>
              <w:rPr>
                <w:rFonts w:ascii="Arial" w:eastAsia="Times New Roman" w:hAnsi="Arial" w:cs="Arial"/>
                <w:b/>
                <w:bCs/>
                <w:color w:val="000000"/>
                <w:sz w:val="20"/>
                <w:szCs w:val="20"/>
              </w:rPr>
            </w:pPr>
          </w:p>
        </w:tc>
      </w:tr>
      <w:tr w:rsidR="0009584C" w14:paraId="2477DBAD" w14:textId="20DF7536"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604D6ED9" w14:textId="77777777" w:rsidR="0009584C" w:rsidRPr="00B8073F" w:rsidRDefault="0009584C" w:rsidP="006B37F4">
            <w:pPr>
              <w:jc w:val="both"/>
              <w:rPr>
                <w:rFonts w:ascii="Arial" w:hAnsi="Arial" w:cs="Arial"/>
                <w:b/>
                <w:sz w:val="20"/>
                <w:szCs w:val="20"/>
                <w:lang w:bidi="hi-IN"/>
              </w:rPr>
            </w:pPr>
            <w:r>
              <w:rPr>
                <w:rFonts w:ascii="Arial" w:hAnsi="Arial" w:cs="Arial"/>
                <w:b/>
                <w:sz w:val="20"/>
                <w:szCs w:val="20"/>
                <w:lang w:bidi="hi-IN"/>
              </w:rPr>
              <w:t>3</w:t>
            </w:r>
            <w:r w:rsidRPr="00357E23">
              <w:rPr>
                <w:rFonts w:ascii="Arial" w:hAnsi="Arial" w:cs="Arial"/>
                <w:b/>
                <w:sz w:val="20"/>
                <w:szCs w:val="20"/>
                <w:vertAlign w:val="superscript"/>
                <w:lang w:bidi="hi-IN"/>
              </w:rPr>
              <w:t>rd</w:t>
            </w:r>
            <w:r>
              <w:rPr>
                <w:rFonts w:ascii="Arial" w:hAnsi="Arial" w:cs="Arial"/>
                <w:b/>
                <w:sz w:val="20"/>
                <w:szCs w:val="20"/>
                <w:lang w:bidi="hi-IN"/>
              </w:rPr>
              <w:t xml:space="preserve"> loan</w:t>
            </w:r>
          </w:p>
        </w:tc>
        <w:tc>
          <w:tcPr>
            <w:tcW w:w="930" w:type="dxa"/>
            <w:tcBorders>
              <w:top w:val="single" w:sz="4" w:space="0" w:color="auto"/>
              <w:left w:val="single" w:sz="4" w:space="0" w:color="auto"/>
              <w:bottom w:val="single" w:sz="4" w:space="0" w:color="auto"/>
              <w:right w:val="single" w:sz="4" w:space="0" w:color="auto"/>
            </w:tcBorders>
          </w:tcPr>
          <w:p w14:paraId="15A270EC" w14:textId="691B021B"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113</w:t>
            </w:r>
          </w:p>
        </w:tc>
        <w:tc>
          <w:tcPr>
            <w:tcW w:w="992" w:type="dxa"/>
            <w:tcBorders>
              <w:top w:val="single" w:sz="4" w:space="0" w:color="auto"/>
              <w:left w:val="single" w:sz="4" w:space="0" w:color="auto"/>
              <w:bottom w:val="single" w:sz="4" w:space="0" w:color="auto"/>
              <w:right w:val="single" w:sz="4" w:space="0" w:color="auto"/>
            </w:tcBorders>
          </w:tcPr>
          <w:p w14:paraId="13D2CB67" w14:textId="68822321"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36</w:t>
            </w:r>
          </w:p>
        </w:tc>
        <w:tc>
          <w:tcPr>
            <w:tcW w:w="993" w:type="dxa"/>
            <w:tcBorders>
              <w:top w:val="single" w:sz="4" w:space="0" w:color="auto"/>
              <w:left w:val="single" w:sz="4" w:space="0" w:color="auto"/>
              <w:bottom w:val="single" w:sz="4" w:space="0" w:color="auto"/>
              <w:right w:val="single" w:sz="4" w:space="0" w:color="auto"/>
            </w:tcBorders>
          </w:tcPr>
          <w:p w14:paraId="18D1F4B4" w14:textId="54BB45D3"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77</w:t>
            </w:r>
          </w:p>
        </w:tc>
        <w:tc>
          <w:tcPr>
            <w:tcW w:w="1272" w:type="dxa"/>
            <w:tcBorders>
              <w:top w:val="single" w:sz="4" w:space="0" w:color="auto"/>
              <w:left w:val="single" w:sz="4" w:space="0" w:color="auto"/>
              <w:bottom w:val="single" w:sz="4" w:space="0" w:color="auto"/>
              <w:right w:val="single" w:sz="4" w:space="0" w:color="auto"/>
            </w:tcBorders>
          </w:tcPr>
          <w:p w14:paraId="49A55F67" w14:textId="57DDBAC6"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62</w:t>
            </w:r>
          </w:p>
        </w:tc>
        <w:tc>
          <w:tcPr>
            <w:tcW w:w="1279" w:type="dxa"/>
            <w:tcBorders>
              <w:top w:val="single" w:sz="4" w:space="0" w:color="auto"/>
              <w:left w:val="single" w:sz="4" w:space="0" w:color="auto"/>
              <w:bottom w:val="single" w:sz="4" w:space="0" w:color="auto"/>
              <w:right w:val="single" w:sz="4" w:space="0" w:color="auto"/>
            </w:tcBorders>
          </w:tcPr>
          <w:p w14:paraId="6849CD3B" w14:textId="3E50B769"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17</w:t>
            </w:r>
          </w:p>
        </w:tc>
        <w:tc>
          <w:tcPr>
            <w:tcW w:w="1195" w:type="dxa"/>
            <w:tcBorders>
              <w:top w:val="single" w:sz="4" w:space="0" w:color="auto"/>
              <w:left w:val="single" w:sz="4" w:space="0" w:color="auto"/>
              <w:bottom w:val="single" w:sz="4" w:space="0" w:color="auto"/>
              <w:right w:val="single" w:sz="4" w:space="0" w:color="auto"/>
            </w:tcBorders>
          </w:tcPr>
          <w:p w14:paraId="72532FF7" w14:textId="41D6D214"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54</w:t>
            </w:r>
          </w:p>
        </w:tc>
        <w:tc>
          <w:tcPr>
            <w:tcW w:w="1073" w:type="dxa"/>
            <w:tcBorders>
              <w:top w:val="single" w:sz="4" w:space="0" w:color="auto"/>
              <w:left w:val="single" w:sz="4" w:space="0" w:color="auto"/>
              <w:bottom w:val="single" w:sz="4" w:space="0" w:color="auto"/>
              <w:right w:val="single" w:sz="4" w:space="0" w:color="auto"/>
            </w:tcBorders>
          </w:tcPr>
          <w:p w14:paraId="7C640745" w14:textId="4341CE88" w:rsidR="0009584C" w:rsidRPr="00B8073F" w:rsidRDefault="0009584C" w:rsidP="006B37F4">
            <w:pPr>
              <w:jc w:val="both"/>
              <w:rPr>
                <w:rFonts w:ascii="Arial" w:hAnsi="Arial" w:cs="Arial"/>
                <w:b/>
                <w:sz w:val="20"/>
                <w:szCs w:val="20"/>
                <w:lang w:bidi="hi-IN"/>
              </w:rPr>
            </w:pPr>
            <w:r>
              <w:rPr>
                <w:rFonts w:ascii="Arial" w:eastAsia="Times New Roman" w:hAnsi="Arial" w:cs="Arial"/>
                <w:b/>
                <w:bCs/>
                <w:color w:val="000000"/>
                <w:sz w:val="20"/>
                <w:szCs w:val="20"/>
              </w:rPr>
              <w:t>9</w:t>
            </w:r>
          </w:p>
        </w:tc>
        <w:tc>
          <w:tcPr>
            <w:tcW w:w="1073" w:type="dxa"/>
            <w:tcBorders>
              <w:top w:val="single" w:sz="4" w:space="0" w:color="auto"/>
              <w:left w:val="single" w:sz="4" w:space="0" w:color="auto"/>
              <w:bottom w:val="single" w:sz="4" w:space="0" w:color="auto"/>
              <w:right w:val="single" w:sz="4" w:space="0" w:color="auto"/>
            </w:tcBorders>
          </w:tcPr>
          <w:p w14:paraId="37A06E43" w14:textId="77777777" w:rsidR="0009584C" w:rsidRDefault="0009584C" w:rsidP="006B37F4">
            <w:pPr>
              <w:jc w:val="both"/>
              <w:rPr>
                <w:rFonts w:ascii="Arial" w:eastAsia="Times New Roman" w:hAnsi="Arial" w:cs="Arial"/>
                <w:b/>
                <w:bCs/>
                <w:color w:val="000000"/>
                <w:sz w:val="20"/>
                <w:szCs w:val="20"/>
              </w:rPr>
            </w:pPr>
          </w:p>
        </w:tc>
      </w:tr>
      <w:tr w:rsidR="0009584C" w14:paraId="63D9A8FB" w14:textId="77777777" w:rsidTr="001C57A9">
        <w:trPr>
          <w:trHeight w:val="398"/>
        </w:trPr>
        <w:tc>
          <w:tcPr>
            <w:tcW w:w="1475" w:type="dxa"/>
            <w:tcBorders>
              <w:top w:val="single" w:sz="4" w:space="0" w:color="auto"/>
              <w:left w:val="single" w:sz="4" w:space="0" w:color="auto"/>
              <w:bottom w:val="single" w:sz="4" w:space="0" w:color="auto"/>
              <w:right w:val="single" w:sz="4" w:space="0" w:color="auto"/>
            </w:tcBorders>
          </w:tcPr>
          <w:p w14:paraId="0B431413" w14:textId="642BB9D0" w:rsidR="0009584C" w:rsidRDefault="0009584C" w:rsidP="006B37F4">
            <w:pPr>
              <w:jc w:val="both"/>
              <w:rPr>
                <w:rFonts w:ascii="Arial" w:hAnsi="Arial" w:cs="Arial"/>
                <w:b/>
                <w:sz w:val="20"/>
                <w:szCs w:val="20"/>
                <w:lang w:bidi="hi-IN"/>
              </w:rPr>
            </w:pPr>
            <w:r>
              <w:rPr>
                <w:rFonts w:ascii="Arial" w:hAnsi="Arial" w:cs="Arial"/>
                <w:b/>
                <w:sz w:val="20"/>
                <w:szCs w:val="20"/>
                <w:lang w:bidi="hi-IN"/>
              </w:rPr>
              <w:t>26.4.23</w:t>
            </w:r>
          </w:p>
        </w:tc>
        <w:tc>
          <w:tcPr>
            <w:tcW w:w="930" w:type="dxa"/>
            <w:tcBorders>
              <w:top w:val="single" w:sz="4" w:space="0" w:color="auto"/>
              <w:left w:val="single" w:sz="4" w:space="0" w:color="auto"/>
              <w:bottom w:val="single" w:sz="4" w:space="0" w:color="auto"/>
              <w:right w:val="single" w:sz="4" w:space="0" w:color="auto"/>
            </w:tcBorders>
          </w:tcPr>
          <w:p w14:paraId="2765CDAF" w14:textId="4BFD3F1A"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8579</w:t>
            </w:r>
          </w:p>
        </w:tc>
        <w:tc>
          <w:tcPr>
            <w:tcW w:w="992" w:type="dxa"/>
            <w:tcBorders>
              <w:top w:val="single" w:sz="4" w:space="0" w:color="auto"/>
              <w:left w:val="single" w:sz="4" w:space="0" w:color="auto"/>
              <w:bottom w:val="single" w:sz="4" w:space="0" w:color="auto"/>
              <w:right w:val="single" w:sz="4" w:space="0" w:color="auto"/>
            </w:tcBorders>
          </w:tcPr>
          <w:p w14:paraId="07906F92" w14:textId="2D623CC7"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2783</w:t>
            </w:r>
          </w:p>
        </w:tc>
        <w:tc>
          <w:tcPr>
            <w:tcW w:w="993" w:type="dxa"/>
            <w:tcBorders>
              <w:top w:val="single" w:sz="4" w:space="0" w:color="auto"/>
              <w:left w:val="single" w:sz="4" w:space="0" w:color="auto"/>
              <w:bottom w:val="single" w:sz="4" w:space="0" w:color="auto"/>
              <w:right w:val="single" w:sz="4" w:space="0" w:color="auto"/>
            </w:tcBorders>
          </w:tcPr>
          <w:p w14:paraId="4B14E1F8" w14:textId="0DC13951"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5796</w:t>
            </w:r>
          </w:p>
        </w:tc>
        <w:tc>
          <w:tcPr>
            <w:tcW w:w="1272" w:type="dxa"/>
            <w:tcBorders>
              <w:top w:val="single" w:sz="4" w:space="0" w:color="auto"/>
              <w:left w:val="single" w:sz="4" w:space="0" w:color="auto"/>
              <w:bottom w:val="single" w:sz="4" w:space="0" w:color="auto"/>
              <w:right w:val="single" w:sz="4" w:space="0" w:color="auto"/>
            </w:tcBorders>
          </w:tcPr>
          <w:p w14:paraId="7B2DCE31" w14:textId="36A80C59"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5735</w:t>
            </w:r>
          </w:p>
        </w:tc>
        <w:tc>
          <w:tcPr>
            <w:tcW w:w="1279" w:type="dxa"/>
            <w:tcBorders>
              <w:top w:val="single" w:sz="4" w:space="0" w:color="auto"/>
              <w:left w:val="single" w:sz="4" w:space="0" w:color="auto"/>
              <w:bottom w:val="single" w:sz="4" w:space="0" w:color="auto"/>
              <w:right w:val="single" w:sz="4" w:space="0" w:color="auto"/>
            </w:tcBorders>
          </w:tcPr>
          <w:p w14:paraId="274C2B9B" w14:textId="45000B9B"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61</w:t>
            </w:r>
          </w:p>
        </w:tc>
        <w:tc>
          <w:tcPr>
            <w:tcW w:w="1195" w:type="dxa"/>
            <w:tcBorders>
              <w:top w:val="single" w:sz="4" w:space="0" w:color="auto"/>
              <w:left w:val="single" w:sz="4" w:space="0" w:color="auto"/>
              <w:bottom w:val="single" w:sz="4" w:space="0" w:color="auto"/>
              <w:right w:val="single" w:sz="4" w:space="0" w:color="auto"/>
            </w:tcBorders>
          </w:tcPr>
          <w:p w14:paraId="3031B240" w14:textId="33AC040B"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5606</w:t>
            </w:r>
          </w:p>
        </w:tc>
        <w:tc>
          <w:tcPr>
            <w:tcW w:w="1073" w:type="dxa"/>
            <w:tcBorders>
              <w:top w:val="single" w:sz="4" w:space="0" w:color="auto"/>
              <w:left w:val="single" w:sz="4" w:space="0" w:color="auto"/>
              <w:bottom w:val="single" w:sz="4" w:space="0" w:color="auto"/>
              <w:right w:val="single" w:sz="4" w:space="0" w:color="auto"/>
            </w:tcBorders>
          </w:tcPr>
          <w:p w14:paraId="7D900C06" w14:textId="3FF0C165"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129</w:t>
            </w:r>
          </w:p>
        </w:tc>
        <w:tc>
          <w:tcPr>
            <w:tcW w:w="1073" w:type="dxa"/>
            <w:tcBorders>
              <w:top w:val="single" w:sz="4" w:space="0" w:color="auto"/>
              <w:left w:val="single" w:sz="4" w:space="0" w:color="auto"/>
              <w:bottom w:val="single" w:sz="4" w:space="0" w:color="auto"/>
              <w:right w:val="single" w:sz="4" w:space="0" w:color="auto"/>
            </w:tcBorders>
          </w:tcPr>
          <w:p w14:paraId="1A2A4D06" w14:textId="646E176A" w:rsidR="001D1A84"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59 added</w:t>
            </w:r>
          </w:p>
        </w:tc>
      </w:tr>
      <w:tr w:rsidR="0009584C" w14:paraId="515D2435" w14:textId="77777777"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533B3593" w14:textId="3CBA7780" w:rsidR="0009584C" w:rsidRDefault="001D1A84" w:rsidP="006B37F4">
            <w:pPr>
              <w:jc w:val="both"/>
              <w:rPr>
                <w:rFonts w:ascii="Arial" w:hAnsi="Arial" w:cs="Arial"/>
                <w:b/>
                <w:sz w:val="20"/>
                <w:szCs w:val="20"/>
                <w:lang w:bidi="hi-IN"/>
              </w:rPr>
            </w:pPr>
            <w:r>
              <w:rPr>
                <w:rFonts w:ascii="Arial" w:hAnsi="Arial" w:cs="Arial"/>
                <w:b/>
                <w:sz w:val="20"/>
                <w:szCs w:val="20"/>
                <w:lang w:bidi="hi-IN"/>
              </w:rPr>
              <w:t>Out of which 1st  trance</w:t>
            </w:r>
          </w:p>
        </w:tc>
        <w:tc>
          <w:tcPr>
            <w:tcW w:w="930" w:type="dxa"/>
            <w:tcBorders>
              <w:top w:val="single" w:sz="4" w:space="0" w:color="auto"/>
              <w:left w:val="single" w:sz="4" w:space="0" w:color="auto"/>
              <w:bottom w:val="single" w:sz="4" w:space="0" w:color="auto"/>
              <w:right w:val="single" w:sz="4" w:space="0" w:color="auto"/>
            </w:tcBorders>
          </w:tcPr>
          <w:p w14:paraId="218331B7" w14:textId="628F2179"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5553</w:t>
            </w:r>
          </w:p>
        </w:tc>
        <w:tc>
          <w:tcPr>
            <w:tcW w:w="992" w:type="dxa"/>
            <w:tcBorders>
              <w:top w:val="single" w:sz="4" w:space="0" w:color="auto"/>
              <w:left w:val="single" w:sz="4" w:space="0" w:color="auto"/>
              <w:bottom w:val="single" w:sz="4" w:space="0" w:color="auto"/>
              <w:right w:val="single" w:sz="4" w:space="0" w:color="auto"/>
            </w:tcBorders>
          </w:tcPr>
          <w:p w14:paraId="41170B74" w14:textId="4B3CC572"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1488</w:t>
            </w:r>
          </w:p>
        </w:tc>
        <w:tc>
          <w:tcPr>
            <w:tcW w:w="993" w:type="dxa"/>
            <w:tcBorders>
              <w:top w:val="single" w:sz="4" w:space="0" w:color="auto"/>
              <w:left w:val="single" w:sz="4" w:space="0" w:color="auto"/>
              <w:bottom w:val="single" w:sz="4" w:space="0" w:color="auto"/>
              <w:right w:val="single" w:sz="4" w:space="0" w:color="auto"/>
            </w:tcBorders>
          </w:tcPr>
          <w:p w14:paraId="2C1F300B" w14:textId="0593AC5B"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4065</w:t>
            </w:r>
          </w:p>
        </w:tc>
        <w:tc>
          <w:tcPr>
            <w:tcW w:w="1272" w:type="dxa"/>
            <w:tcBorders>
              <w:top w:val="single" w:sz="4" w:space="0" w:color="auto"/>
              <w:left w:val="single" w:sz="4" w:space="0" w:color="auto"/>
              <w:bottom w:val="single" w:sz="4" w:space="0" w:color="auto"/>
              <w:right w:val="single" w:sz="4" w:space="0" w:color="auto"/>
            </w:tcBorders>
          </w:tcPr>
          <w:p w14:paraId="4382D3BD" w14:textId="76F6AC7A"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4025</w:t>
            </w:r>
          </w:p>
        </w:tc>
        <w:tc>
          <w:tcPr>
            <w:tcW w:w="1279" w:type="dxa"/>
            <w:tcBorders>
              <w:top w:val="single" w:sz="4" w:space="0" w:color="auto"/>
              <w:left w:val="single" w:sz="4" w:space="0" w:color="auto"/>
              <w:bottom w:val="single" w:sz="4" w:space="0" w:color="auto"/>
              <w:right w:val="single" w:sz="4" w:space="0" w:color="auto"/>
            </w:tcBorders>
          </w:tcPr>
          <w:p w14:paraId="0D01C6EA" w14:textId="70AF3341"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40</w:t>
            </w:r>
          </w:p>
        </w:tc>
        <w:tc>
          <w:tcPr>
            <w:tcW w:w="1195" w:type="dxa"/>
            <w:tcBorders>
              <w:top w:val="single" w:sz="4" w:space="0" w:color="auto"/>
              <w:left w:val="single" w:sz="4" w:space="0" w:color="auto"/>
              <w:bottom w:val="single" w:sz="4" w:space="0" w:color="auto"/>
              <w:right w:val="single" w:sz="4" w:space="0" w:color="auto"/>
            </w:tcBorders>
          </w:tcPr>
          <w:p w14:paraId="1838BCE7" w14:textId="5500B07C"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3991</w:t>
            </w:r>
          </w:p>
        </w:tc>
        <w:tc>
          <w:tcPr>
            <w:tcW w:w="1073" w:type="dxa"/>
            <w:tcBorders>
              <w:top w:val="single" w:sz="4" w:space="0" w:color="auto"/>
              <w:left w:val="single" w:sz="4" w:space="0" w:color="auto"/>
              <w:bottom w:val="single" w:sz="4" w:space="0" w:color="auto"/>
              <w:right w:val="single" w:sz="4" w:space="0" w:color="auto"/>
            </w:tcBorders>
          </w:tcPr>
          <w:p w14:paraId="53B39EBE" w14:textId="307ECF98" w:rsidR="0009584C" w:rsidRDefault="001D1A84" w:rsidP="006B37F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34</w:t>
            </w:r>
          </w:p>
        </w:tc>
        <w:tc>
          <w:tcPr>
            <w:tcW w:w="1073" w:type="dxa"/>
            <w:tcBorders>
              <w:top w:val="single" w:sz="4" w:space="0" w:color="auto"/>
              <w:left w:val="single" w:sz="4" w:space="0" w:color="auto"/>
              <w:bottom w:val="single" w:sz="4" w:space="0" w:color="auto"/>
              <w:right w:val="single" w:sz="4" w:space="0" w:color="auto"/>
            </w:tcBorders>
          </w:tcPr>
          <w:p w14:paraId="2CDDBB09" w14:textId="77777777" w:rsidR="0009584C" w:rsidRDefault="0009584C" w:rsidP="006B37F4">
            <w:pPr>
              <w:jc w:val="both"/>
              <w:rPr>
                <w:rFonts w:ascii="Arial" w:eastAsia="Times New Roman" w:hAnsi="Arial" w:cs="Arial"/>
                <w:b/>
                <w:bCs/>
                <w:color w:val="000000"/>
                <w:sz w:val="20"/>
                <w:szCs w:val="20"/>
              </w:rPr>
            </w:pPr>
          </w:p>
        </w:tc>
      </w:tr>
      <w:tr w:rsidR="001D1A84" w14:paraId="7B73C3AB" w14:textId="77777777"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41737F13" w14:textId="1722ECDA" w:rsidR="001D1A84" w:rsidRDefault="001D1A84" w:rsidP="001D1A84">
            <w:pPr>
              <w:jc w:val="both"/>
              <w:rPr>
                <w:rFonts w:ascii="Arial" w:hAnsi="Arial" w:cs="Arial"/>
                <w:b/>
                <w:sz w:val="20"/>
                <w:szCs w:val="20"/>
                <w:lang w:bidi="hi-IN"/>
              </w:rPr>
            </w:pPr>
            <w:r>
              <w:rPr>
                <w:rFonts w:ascii="Arial" w:hAnsi="Arial" w:cs="Arial"/>
                <w:b/>
                <w:sz w:val="20"/>
                <w:szCs w:val="20"/>
                <w:lang w:bidi="hi-IN"/>
              </w:rPr>
              <w:t>2</w:t>
            </w:r>
            <w:r w:rsidRPr="00D46CEA">
              <w:rPr>
                <w:rFonts w:ascii="Arial" w:hAnsi="Arial" w:cs="Arial"/>
                <w:b/>
                <w:sz w:val="20"/>
                <w:szCs w:val="20"/>
                <w:vertAlign w:val="superscript"/>
                <w:lang w:bidi="hi-IN"/>
              </w:rPr>
              <w:t>nd</w:t>
            </w:r>
            <w:r>
              <w:rPr>
                <w:rFonts w:ascii="Arial" w:hAnsi="Arial" w:cs="Arial"/>
                <w:b/>
                <w:sz w:val="20"/>
                <w:szCs w:val="20"/>
                <w:lang w:bidi="hi-IN"/>
              </w:rPr>
              <w:t xml:space="preserve"> loan</w:t>
            </w:r>
          </w:p>
        </w:tc>
        <w:tc>
          <w:tcPr>
            <w:tcW w:w="930" w:type="dxa"/>
            <w:tcBorders>
              <w:top w:val="single" w:sz="4" w:space="0" w:color="auto"/>
              <w:left w:val="single" w:sz="4" w:space="0" w:color="auto"/>
              <w:bottom w:val="single" w:sz="4" w:space="0" w:color="auto"/>
              <w:right w:val="single" w:sz="4" w:space="0" w:color="auto"/>
            </w:tcBorders>
          </w:tcPr>
          <w:p w14:paraId="06DEDFEF" w14:textId="4AFEDB15"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2886</w:t>
            </w:r>
          </w:p>
        </w:tc>
        <w:tc>
          <w:tcPr>
            <w:tcW w:w="992" w:type="dxa"/>
            <w:tcBorders>
              <w:top w:val="single" w:sz="4" w:space="0" w:color="auto"/>
              <w:left w:val="single" w:sz="4" w:space="0" w:color="auto"/>
              <w:bottom w:val="single" w:sz="4" w:space="0" w:color="auto"/>
              <w:right w:val="single" w:sz="4" w:space="0" w:color="auto"/>
            </w:tcBorders>
          </w:tcPr>
          <w:p w14:paraId="2F419A1C" w14:textId="29EFEBA2"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1254</w:t>
            </w:r>
          </w:p>
        </w:tc>
        <w:tc>
          <w:tcPr>
            <w:tcW w:w="993" w:type="dxa"/>
            <w:tcBorders>
              <w:top w:val="single" w:sz="4" w:space="0" w:color="auto"/>
              <w:left w:val="single" w:sz="4" w:space="0" w:color="auto"/>
              <w:bottom w:val="single" w:sz="4" w:space="0" w:color="auto"/>
              <w:right w:val="single" w:sz="4" w:space="0" w:color="auto"/>
            </w:tcBorders>
          </w:tcPr>
          <w:p w14:paraId="02C1E630" w14:textId="46A61346"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1632</w:t>
            </w:r>
          </w:p>
        </w:tc>
        <w:tc>
          <w:tcPr>
            <w:tcW w:w="1272" w:type="dxa"/>
            <w:tcBorders>
              <w:top w:val="single" w:sz="4" w:space="0" w:color="auto"/>
              <w:left w:val="single" w:sz="4" w:space="0" w:color="auto"/>
              <w:bottom w:val="single" w:sz="4" w:space="0" w:color="auto"/>
              <w:right w:val="single" w:sz="4" w:space="0" w:color="auto"/>
            </w:tcBorders>
          </w:tcPr>
          <w:p w14:paraId="63A873E3" w14:textId="6A3D8F55"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1620</w:t>
            </w:r>
          </w:p>
        </w:tc>
        <w:tc>
          <w:tcPr>
            <w:tcW w:w="1279" w:type="dxa"/>
            <w:tcBorders>
              <w:top w:val="single" w:sz="4" w:space="0" w:color="auto"/>
              <w:left w:val="single" w:sz="4" w:space="0" w:color="auto"/>
              <w:bottom w:val="single" w:sz="4" w:space="0" w:color="auto"/>
              <w:right w:val="single" w:sz="4" w:space="0" w:color="auto"/>
            </w:tcBorders>
          </w:tcPr>
          <w:p w14:paraId="5072AB00" w14:textId="50DC0445"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12</w:t>
            </w:r>
          </w:p>
        </w:tc>
        <w:tc>
          <w:tcPr>
            <w:tcW w:w="1195" w:type="dxa"/>
            <w:tcBorders>
              <w:top w:val="single" w:sz="4" w:space="0" w:color="auto"/>
              <w:left w:val="single" w:sz="4" w:space="0" w:color="auto"/>
              <w:bottom w:val="single" w:sz="4" w:space="0" w:color="auto"/>
              <w:right w:val="single" w:sz="4" w:space="0" w:color="auto"/>
            </w:tcBorders>
          </w:tcPr>
          <w:p w14:paraId="5A17002E" w14:textId="0A09D968"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1540</w:t>
            </w:r>
          </w:p>
        </w:tc>
        <w:tc>
          <w:tcPr>
            <w:tcW w:w="1073" w:type="dxa"/>
            <w:tcBorders>
              <w:top w:val="single" w:sz="4" w:space="0" w:color="auto"/>
              <w:left w:val="single" w:sz="4" w:space="0" w:color="auto"/>
              <w:bottom w:val="single" w:sz="4" w:space="0" w:color="auto"/>
              <w:right w:val="single" w:sz="4" w:space="0" w:color="auto"/>
            </w:tcBorders>
          </w:tcPr>
          <w:p w14:paraId="3F6ED51B" w14:textId="368DCB5B"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80</w:t>
            </w:r>
          </w:p>
        </w:tc>
        <w:tc>
          <w:tcPr>
            <w:tcW w:w="1073" w:type="dxa"/>
            <w:tcBorders>
              <w:top w:val="single" w:sz="4" w:space="0" w:color="auto"/>
              <w:left w:val="single" w:sz="4" w:space="0" w:color="auto"/>
              <w:bottom w:val="single" w:sz="4" w:space="0" w:color="auto"/>
              <w:right w:val="single" w:sz="4" w:space="0" w:color="auto"/>
            </w:tcBorders>
          </w:tcPr>
          <w:p w14:paraId="19F231F8" w14:textId="77777777" w:rsidR="001D1A84" w:rsidRDefault="001D1A84" w:rsidP="001D1A84">
            <w:pPr>
              <w:jc w:val="both"/>
              <w:rPr>
                <w:rFonts w:ascii="Arial" w:eastAsia="Times New Roman" w:hAnsi="Arial" w:cs="Arial"/>
                <w:b/>
                <w:bCs/>
                <w:color w:val="000000"/>
                <w:sz w:val="20"/>
                <w:szCs w:val="20"/>
              </w:rPr>
            </w:pPr>
          </w:p>
        </w:tc>
      </w:tr>
      <w:tr w:rsidR="001D1A84" w14:paraId="3C98FB83" w14:textId="77777777" w:rsidTr="0017569A">
        <w:trPr>
          <w:trHeight w:val="267"/>
        </w:trPr>
        <w:tc>
          <w:tcPr>
            <w:tcW w:w="1475" w:type="dxa"/>
            <w:tcBorders>
              <w:top w:val="single" w:sz="4" w:space="0" w:color="auto"/>
              <w:left w:val="single" w:sz="4" w:space="0" w:color="auto"/>
              <w:bottom w:val="single" w:sz="4" w:space="0" w:color="auto"/>
              <w:right w:val="single" w:sz="4" w:space="0" w:color="auto"/>
            </w:tcBorders>
          </w:tcPr>
          <w:p w14:paraId="1AC505E2" w14:textId="31E52DA1" w:rsidR="001D1A84" w:rsidRDefault="001D1A84" w:rsidP="001D1A84">
            <w:pPr>
              <w:jc w:val="both"/>
              <w:rPr>
                <w:rFonts w:ascii="Arial" w:hAnsi="Arial" w:cs="Arial"/>
                <w:b/>
                <w:sz w:val="20"/>
                <w:szCs w:val="20"/>
                <w:lang w:bidi="hi-IN"/>
              </w:rPr>
            </w:pPr>
            <w:r>
              <w:rPr>
                <w:rFonts w:ascii="Arial" w:hAnsi="Arial" w:cs="Arial"/>
                <w:b/>
                <w:sz w:val="20"/>
                <w:szCs w:val="20"/>
                <w:lang w:bidi="hi-IN"/>
              </w:rPr>
              <w:t>3</w:t>
            </w:r>
            <w:r w:rsidRPr="00357E23">
              <w:rPr>
                <w:rFonts w:ascii="Arial" w:hAnsi="Arial" w:cs="Arial"/>
                <w:b/>
                <w:sz w:val="20"/>
                <w:szCs w:val="20"/>
                <w:vertAlign w:val="superscript"/>
                <w:lang w:bidi="hi-IN"/>
              </w:rPr>
              <w:t>rd</w:t>
            </w:r>
            <w:r>
              <w:rPr>
                <w:rFonts w:ascii="Arial" w:hAnsi="Arial" w:cs="Arial"/>
                <w:b/>
                <w:sz w:val="20"/>
                <w:szCs w:val="20"/>
                <w:lang w:bidi="hi-IN"/>
              </w:rPr>
              <w:t xml:space="preserve"> loan</w:t>
            </w:r>
          </w:p>
        </w:tc>
        <w:tc>
          <w:tcPr>
            <w:tcW w:w="930" w:type="dxa"/>
            <w:tcBorders>
              <w:top w:val="single" w:sz="4" w:space="0" w:color="auto"/>
              <w:left w:val="single" w:sz="4" w:space="0" w:color="auto"/>
              <w:bottom w:val="single" w:sz="4" w:space="0" w:color="auto"/>
              <w:right w:val="single" w:sz="4" w:space="0" w:color="auto"/>
            </w:tcBorders>
          </w:tcPr>
          <w:p w14:paraId="137F8007" w14:textId="64C99139"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140</w:t>
            </w:r>
          </w:p>
        </w:tc>
        <w:tc>
          <w:tcPr>
            <w:tcW w:w="992" w:type="dxa"/>
            <w:tcBorders>
              <w:top w:val="single" w:sz="4" w:space="0" w:color="auto"/>
              <w:left w:val="single" w:sz="4" w:space="0" w:color="auto"/>
              <w:bottom w:val="single" w:sz="4" w:space="0" w:color="auto"/>
              <w:right w:val="single" w:sz="4" w:space="0" w:color="auto"/>
            </w:tcBorders>
          </w:tcPr>
          <w:p w14:paraId="1D5F469D" w14:textId="41EF03EF"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41</w:t>
            </w:r>
          </w:p>
        </w:tc>
        <w:tc>
          <w:tcPr>
            <w:tcW w:w="993" w:type="dxa"/>
            <w:tcBorders>
              <w:top w:val="single" w:sz="4" w:space="0" w:color="auto"/>
              <w:left w:val="single" w:sz="4" w:space="0" w:color="auto"/>
              <w:bottom w:val="single" w:sz="4" w:space="0" w:color="auto"/>
              <w:right w:val="single" w:sz="4" w:space="0" w:color="auto"/>
            </w:tcBorders>
          </w:tcPr>
          <w:p w14:paraId="6B24C61B" w14:textId="2C384533"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99</w:t>
            </w:r>
          </w:p>
        </w:tc>
        <w:tc>
          <w:tcPr>
            <w:tcW w:w="1272" w:type="dxa"/>
            <w:tcBorders>
              <w:top w:val="single" w:sz="4" w:space="0" w:color="auto"/>
              <w:left w:val="single" w:sz="4" w:space="0" w:color="auto"/>
              <w:bottom w:val="single" w:sz="4" w:space="0" w:color="auto"/>
              <w:right w:val="single" w:sz="4" w:space="0" w:color="auto"/>
            </w:tcBorders>
          </w:tcPr>
          <w:p w14:paraId="7CD0E82D" w14:textId="365DA8FE"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90</w:t>
            </w:r>
          </w:p>
        </w:tc>
        <w:tc>
          <w:tcPr>
            <w:tcW w:w="1279" w:type="dxa"/>
            <w:tcBorders>
              <w:top w:val="single" w:sz="4" w:space="0" w:color="auto"/>
              <w:left w:val="single" w:sz="4" w:space="0" w:color="auto"/>
              <w:bottom w:val="single" w:sz="4" w:space="0" w:color="auto"/>
              <w:right w:val="single" w:sz="4" w:space="0" w:color="auto"/>
            </w:tcBorders>
          </w:tcPr>
          <w:p w14:paraId="7567F59D" w14:textId="4228D8B6"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9</w:t>
            </w:r>
          </w:p>
        </w:tc>
        <w:tc>
          <w:tcPr>
            <w:tcW w:w="1195" w:type="dxa"/>
            <w:tcBorders>
              <w:top w:val="single" w:sz="4" w:space="0" w:color="auto"/>
              <w:left w:val="single" w:sz="4" w:space="0" w:color="auto"/>
              <w:bottom w:val="single" w:sz="4" w:space="0" w:color="auto"/>
              <w:right w:val="single" w:sz="4" w:space="0" w:color="auto"/>
            </w:tcBorders>
          </w:tcPr>
          <w:p w14:paraId="30467E33" w14:textId="301ED5B6"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75</w:t>
            </w:r>
          </w:p>
        </w:tc>
        <w:tc>
          <w:tcPr>
            <w:tcW w:w="1073" w:type="dxa"/>
            <w:tcBorders>
              <w:top w:val="single" w:sz="4" w:space="0" w:color="auto"/>
              <w:left w:val="single" w:sz="4" w:space="0" w:color="auto"/>
              <w:bottom w:val="single" w:sz="4" w:space="0" w:color="auto"/>
              <w:right w:val="single" w:sz="4" w:space="0" w:color="auto"/>
            </w:tcBorders>
          </w:tcPr>
          <w:p w14:paraId="1B642F3D" w14:textId="604E7148" w:rsidR="001D1A84" w:rsidRDefault="001D1A84" w:rsidP="001D1A84">
            <w:pPr>
              <w:jc w:val="both"/>
              <w:rPr>
                <w:rFonts w:ascii="Arial" w:eastAsia="Times New Roman" w:hAnsi="Arial" w:cs="Arial"/>
                <w:b/>
                <w:bCs/>
                <w:color w:val="000000"/>
                <w:sz w:val="20"/>
                <w:szCs w:val="20"/>
              </w:rPr>
            </w:pPr>
            <w:r>
              <w:rPr>
                <w:rFonts w:ascii="Arial" w:eastAsia="Times New Roman" w:hAnsi="Arial" w:cs="Arial"/>
                <w:b/>
                <w:bCs/>
                <w:color w:val="000000"/>
                <w:sz w:val="20"/>
                <w:szCs w:val="20"/>
              </w:rPr>
              <w:t>15</w:t>
            </w:r>
          </w:p>
        </w:tc>
        <w:tc>
          <w:tcPr>
            <w:tcW w:w="1073" w:type="dxa"/>
            <w:tcBorders>
              <w:top w:val="single" w:sz="4" w:space="0" w:color="auto"/>
              <w:left w:val="single" w:sz="4" w:space="0" w:color="auto"/>
              <w:bottom w:val="single" w:sz="4" w:space="0" w:color="auto"/>
              <w:right w:val="single" w:sz="4" w:space="0" w:color="auto"/>
            </w:tcBorders>
          </w:tcPr>
          <w:p w14:paraId="6D75004A" w14:textId="77777777" w:rsidR="001D1A84" w:rsidRDefault="001D1A84" w:rsidP="001D1A84">
            <w:pPr>
              <w:jc w:val="both"/>
              <w:rPr>
                <w:rFonts w:ascii="Arial" w:eastAsia="Times New Roman" w:hAnsi="Arial" w:cs="Arial"/>
                <w:b/>
                <w:bCs/>
                <w:color w:val="000000"/>
                <w:sz w:val="20"/>
                <w:szCs w:val="20"/>
              </w:rPr>
            </w:pPr>
          </w:p>
        </w:tc>
      </w:tr>
    </w:tbl>
    <w:p w14:paraId="25334E32" w14:textId="0C5CF9B8" w:rsidR="00684908" w:rsidRPr="00C112BC" w:rsidRDefault="00684908" w:rsidP="00684908">
      <w:pPr>
        <w:rPr>
          <w:rFonts w:ascii="Arial" w:hAnsi="Arial" w:cs="Arial"/>
          <w:b/>
          <w:bCs/>
          <w:sz w:val="24"/>
          <w:szCs w:val="24"/>
        </w:rPr>
      </w:pPr>
      <w:r>
        <w:rPr>
          <w:rFonts w:ascii="Arial" w:hAnsi="Arial" w:cs="Arial"/>
          <w:b/>
          <w:bCs/>
          <w:sz w:val="24"/>
          <w:szCs w:val="24"/>
        </w:rPr>
        <w:t xml:space="preserve">                      </w:t>
      </w:r>
      <w:r w:rsidR="00E627DF">
        <w:rPr>
          <w:rFonts w:ascii="Arial" w:hAnsi="Arial" w:cs="Arial"/>
          <w:b/>
          <w:bCs/>
          <w:sz w:val="24"/>
          <w:szCs w:val="24"/>
        </w:rPr>
        <w:t xml:space="preserve">                      </w:t>
      </w:r>
      <w:r>
        <w:rPr>
          <w:rFonts w:ascii="Arial" w:hAnsi="Arial" w:cs="Arial"/>
          <w:b/>
          <w:bCs/>
          <w:sz w:val="24"/>
          <w:szCs w:val="24"/>
        </w:rPr>
        <w:t xml:space="preserve">  ( </w:t>
      </w:r>
      <w:r w:rsidRPr="00C112BC">
        <w:rPr>
          <w:rFonts w:ascii="Arial" w:hAnsi="Arial" w:cs="Arial"/>
          <w:b/>
          <w:bCs/>
          <w:sz w:val="24"/>
          <w:szCs w:val="24"/>
        </w:rPr>
        <w:t>Bank wise pendency is enclosed as per Annexure No .</w:t>
      </w:r>
      <w:r w:rsidR="00E627DF">
        <w:rPr>
          <w:rFonts w:ascii="Arial" w:hAnsi="Arial" w:cs="Arial"/>
          <w:b/>
          <w:bCs/>
          <w:sz w:val="24"/>
          <w:szCs w:val="24"/>
        </w:rPr>
        <w:t>1&amp;1 -A</w:t>
      </w:r>
    </w:p>
    <w:p w14:paraId="3C4B9F8B" w14:textId="74FC8ECC" w:rsidR="00684908" w:rsidRDefault="00684908" w:rsidP="00684908">
      <w:pPr>
        <w:jc w:val="both"/>
        <w:rPr>
          <w:rFonts w:ascii="Arial" w:hAnsi="Arial" w:cs="Arial"/>
          <w:b/>
          <w:bCs/>
        </w:rPr>
      </w:pPr>
      <w:r>
        <w:rPr>
          <w:rFonts w:ascii="Arial" w:hAnsi="Arial" w:cs="Arial"/>
          <w:b/>
          <w:bCs/>
        </w:rPr>
        <w:t xml:space="preserve">All member </w:t>
      </w:r>
      <w:r w:rsidRPr="000B63AF">
        <w:rPr>
          <w:rFonts w:ascii="Arial" w:hAnsi="Arial" w:cs="Arial"/>
          <w:b/>
          <w:bCs/>
        </w:rPr>
        <w:t>banks are advised to please also link all the sanction/disbursed cases with social security schemes on daily bas</w:t>
      </w:r>
      <w:r>
        <w:rPr>
          <w:rFonts w:ascii="Arial" w:hAnsi="Arial" w:cs="Arial"/>
          <w:b/>
          <w:bCs/>
        </w:rPr>
        <w:t>is and ensure their entry in PM</w:t>
      </w:r>
      <w:r w:rsidRPr="000B63AF">
        <w:rPr>
          <w:rFonts w:ascii="Arial" w:hAnsi="Arial" w:cs="Arial"/>
          <w:b/>
          <w:bCs/>
        </w:rPr>
        <w:t xml:space="preserve">Svanidhi portal. Further member banks are advised to sanction and disbursed all pending cases at their earliest </w:t>
      </w:r>
      <w:r>
        <w:rPr>
          <w:rFonts w:ascii="Arial" w:hAnsi="Arial" w:cs="Arial"/>
          <w:b/>
          <w:bCs/>
        </w:rPr>
        <w:t xml:space="preserve">so that before </w:t>
      </w:r>
      <w:r w:rsidR="001C57A9">
        <w:rPr>
          <w:rFonts w:ascii="Arial" w:hAnsi="Arial" w:cs="Arial"/>
          <w:b/>
          <w:bCs/>
        </w:rPr>
        <w:t xml:space="preserve">09.05.23 so </w:t>
      </w:r>
      <w:r w:rsidR="008D0148">
        <w:rPr>
          <w:rFonts w:ascii="Arial" w:hAnsi="Arial" w:cs="Arial"/>
          <w:b/>
          <w:bCs/>
        </w:rPr>
        <w:t xml:space="preserve">that </w:t>
      </w:r>
      <w:r w:rsidR="008D0148" w:rsidRPr="000B63AF">
        <w:rPr>
          <w:rFonts w:ascii="Arial" w:hAnsi="Arial" w:cs="Arial"/>
          <w:b/>
          <w:bCs/>
        </w:rPr>
        <w:t>pendency</w:t>
      </w:r>
      <w:r>
        <w:rPr>
          <w:rFonts w:ascii="Arial" w:hAnsi="Arial" w:cs="Arial"/>
          <w:b/>
          <w:bCs/>
        </w:rPr>
        <w:t xml:space="preserve"> be reduced to </w:t>
      </w:r>
      <w:r w:rsidR="001C57A9">
        <w:rPr>
          <w:rFonts w:ascii="Arial" w:hAnsi="Arial" w:cs="Arial"/>
          <w:b/>
          <w:bCs/>
        </w:rPr>
        <w:t>zero before UTLBC Meeting proposed on 10.05.23</w:t>
      </w:r>
      <w:r w:rsidR="00F263DE">
        <w:rPr>
          <w:rFonts w:ascii="Arial" w:hAnsi="Arial" w:cs="Arial"/>
          <w:b/>
          <w:bCs/>
        </w:rPr>
        <w:t>.</w:t>
      </w:r>
      <w:r>
        <w:rPr>
          <w:rFonts w:ascii="Arial" w:hAnsi="Arial" w:cs="Arial"/>
          <w:b/>
          <w:bCs/>
        </w:rPr>
        <w:t xml:space="preserve"> </w:t>
      </w:r>
    </w:p>
    <w:p w14:paraId="2EAB0EBB" w14:textId="77777777" w:rsidR="001B2DE7" w:rsidRDefault="001B2DE7" w:rsidP="00684908">
      <w:pPr>
        <w:jc w:val="both"/>
        <w:rPr>
          <w:rFonts w:ascii="Arial" w:hAnsi="Arial" w:cs="Arial"/>
          <w:b/>
          <w:bCs/>
        </w:rPr>
      </w:pPr>
    </w:p>
    <w:p w14:paraId="690986E0" w14:textId="77777777" w:rsidR="001B2DE7" w:rsidRDefault="001B2DE7" w:rsidP="00684908">
      <w:pPr>
        <w:jc w:val="both"/>
        <w:rPr>
          <w:rFonts w:ascii="Arial" w:hAnsi="Arial" w:cs="Arial"/>
          <w:b/>
          <w:bCs/>
        </w:rPr>
      </w:pPr>
    </w:p>
    <w:p w14:paraId="5E386B3B" w14:textId="77777777" w:rsidR="001B2DE7" w:rsidRDefault="001B2DE7" w:rsidP="00684908">
      <w:pPr>
        <w:jc w:val="both"/>
        <w:rPr>
          <w:rFonts w:ascii="Arial" w:hAnsi="Arial" w:cs="Arial"/>
          <w:b/>
          <w:bCs/>
        </w:rPr>
      </w:pPr>
    </w:p>
    <w:p w14:paraId="2238CBB4" w14:textId="77777777" w:rsidR="001B2DE7" w:rsidRDefault="001B2DE7" w:rsidP="00684908">
      <w:pPr>
        <w:jc w:val="both"/>
        <w:rPr>
          <w:rFonts w:ascii="Arial" w:hAnsi="Arial" w:cs="Arial"/>
          <w:b/>
          <w:bCs/>
        </w:rPr>
      </w:pPr>
    </w:p>
    <w:p w14:paraId="229DBB62" w14:textId="77777777" w:rsidR="001B2DE7" w:rsidRDefault="001B2DE7" w:rsidP="00684908">
      <w:pPr>
        <w:jc w:val="both"/>
        <w:rPr>
          <w:rFonts w:ascii="Arial" w:hAnsi="Arial" w:cs="Arial"/>
          <w:b/>
          <w:bCs/>
        </w:rPr>
      </w:pPr>
    </w:p>
    <w:p w14:paraId="2F97E185" w14:textId="77777777" w:rsidR="001B2DE7" w:rsidRDefault="001B2DE7" w:rsidP="00684908">
      <w:pPr>
        <w:jc w:val="both"/>
        <w:rPr>
          <w:rFonts w:ascii="Arial" w:hAnsi="Arial" w:cs="Arial"/>
          <w:b/>
          <w:bCs/>
        </w:rPr>
      </w:pPr>
    </w:p>
    <w:p w14:paraId="3C3466FF" w14:textId="73B9293F" w:rsidR="00684908" w:rsidRPr="000B63AF" w:rsidRDefault="00684908" w:rsidP="00684908">
      <w:pPr>
        <w:rPr>
          <w:rFonts w:ascii="Arial" w:hAnsi="Arial" w:cs="Arial"/>
          <w:b/>
          <w:bCs/>
          <w:sz w:val="28"/>
          <w:szCs w:val="28"/>
        </w:rPr>
      </w:pPr>
      <w:r>
        <w:rPr>
          <w:rFonts w:ascii="Arial" w:hAnsi="Arial" w:cs="Arial"/>
          <w:b/>
          <w:bCs/>
          <w:sz w:val="28"/>
          <w:szCs w:val="28"/>
          <w:u w:val="single"/>
        </w:rPr>
        <w:t>Item no 4</w:t>
      </w:r>
      <w:r w:rsidRPr="00A87437">
        <w:rPr>
          <w:rFonts w:ascii="Arial" w:hAnsi="Arial" w:cs="Arial"/>
          <w:b/>
          <w:bCs/>
          <w:sz w:val="28"/>
          <w:szCs w:val="28"/>
          <w:u w:val="single"/>
        </w:rPr>
        <w:t xml:space="preserve">: Pashu kisan credit card: The progress up to </w:t>
      </w:r>
      <w:r w:rsidR="000114F3">
        <w:rPr>
          <w:rFonts w:ascii="Arial" w:hAnsi="Arial" w:cs="Arial"/>
          <w:b/>
          <w:bCs/>
          <w:sz w:val="28"/>
          <w:szCs w:val="28"/>
          <w:u w:val="single"/>
        </w:rPr>
        <w:t xml:space="preserve">31.03.2023 </w:t>
      </w:r>
      <w:r w:rsidRPr="00A87437">
        <w:rPr>
          <w:rFonts w:ascii="Arial" w:hAnsi="Arial" w:cs="Arial"/>
          <w:b/>
          <w:bCs/>
          <w:sz w:val="28"/>
          <w:szCs w:val="28"/>
          <w:u w:val="single"/>
        </w:rPr>
        <w:t>is as under</w:t>
      </w:r>
      <w:r w:rsidRPr="000B63AF">
        <w:rPr>
          <w:rFonts w:ascii="Arial" w:hAnsi="Arial" w:cs="Arial"/>
          <w:b/>
          <w:bCs/>
          <w:sz w:val="28"/>
          <w:szCs w:val="28"/>
        </w:rPr>
        <w:t>:</w:t>
      </w:r>
    </w:p>
    <w:p w14:paraId="416013C3" w14:textId="77777777" w:rsidR="00684908" w:rsidRDefault="00684908" w:rsidP="00684908">
      <w:pPr>
        <w:pStyle w:val="NormalWeb"/>
        <w:shd w:val="clear" w:color="auto" w:fill="FFFFFF"/>
        <w:spacing w:before="0" w:beforeAutospacing="0" w:after="450" w:afterAutospacing="0"/>
        <w:jc w:val="both"/>
        <w:rPr>
          <w:rFonts w:ascii="Tahoma" w:hAnsi="Tahoma" w:cs="Tahoma"/>
        </w:rPr>
      </w:pPr>
      <w:r w:rsidRPr="00330CBC">
        <w:rPr>
          <w:rFonts w:ascii="Tahoma" w:hAnsi="Tahoma" w:cs="Tahoma"/>
        </w:rPr>
        <w:t xml:space="preserve">The government has recently introduced ‘Pashu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   </w:t>
      </w:r>
    </w:p>
    <w:tbl>
      <w:tblPr>
        <w:tblStyle w:val="TableGrid"/>
        <w:tblW w:w="0" w:type="auto"/>
        <w:tblLook w:val="04A0" w:firstRow="1" w:lastRow="0" w:firstColumn="1" w:lastColumn="0" w:noHBand="0" w:noVBand="1"/>
      </w:tblPr>
      <w:tblGrid>
        <w:gridCol w:w="1510"/>
        <w:gridCol w:w="1510"/>
        <w:gridCol w:w="1510"/>
        <w:gridCol w:w="1844"/>
        <w:gridCol w:w="1843"/>
        <w:gridCol w:w="1701"/>
      </w:tblGrid>
      <w:tr w:rsidR="00684908" w14:paraId="397B9B48" w14:textId="77777777" w:rsidTr="008936F4">
        <w:tc>
          <w:tcPr>
            <w:tcW w:w="1510" w:type="dxa"/>
          </w:tcPr>
          <w:p w14:paraId="1DE2F27D"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Period</w:t>
            </w:r>
          </w:p>
        </w:tc>
        <w:tc>
          <w:tcPr>
            <w:tcW w:w="1510" w:type="dxa"/>
          </w:tcPr>
          <w:p w14:paraId="267D664D"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Total app. Received</w:t>
            </w:r>
          </w:p>
        </w:tc>
        <w:tc>
          <w:tcPr>
            <w:tcW w:w="1510" w:type="dxa"/>
          </w:tcPr>
          <w:p w14:paraId="33CA56FD"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w:t>
            </w:r>
            <w:r>
              <w:rPr>
                <w:rFonts w:ascii="Arial" w:hAnsi="Arial" w:cs="Arial"/>
                <w:b/>
                <w:bCs/>
                <w:sz w:val="18"/>
                <w:szCs w:val="18"/>
              </w:rPr>
              <w:t>s</w:t>
            </w:r>
            <w:r w:rsidRPr="00F92C56">
              <w:rPr>
                <w:rFonts w:ascii="Arial" w:hAnsi="Arial" w:cs="Arial"/>
                <w:b/>
                <w:bCs/>
                <w:sz w:val="18"/>
                <w:szCs w:val="18"/>
              </w:rPr>
              <w:t xml:space="preserve"> sanctioned</w:t>
            </w:r>
          </w:p>
        </w:tc>
        <w:tc>
          <w:tcPr>
            <w:tcW w:w="1844" w:type="dxa"/>
          </w:tcPr>
          <w:p w14:paraId="7477F888"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disbursed</w:t>
            </w:r>
          </w:p>
        </w:tc>
        <w:tc>
          <w:tcPr>
            <w:tcW w:w="1843" w:type="dxa"/>
          </w:tcPr>
          <w:p w14:paraId="39866454"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rejected</w:t>
            </w:r>
          </w:p>
        </w:tc>
        <w:tc>
          <w:tcPr>
            <w:tcW w:w="1701" w:type="dxa"/>
          </w:tcPr>
          <w:p w14:paraId="73C3CC25" w14:textId="77777777" w:rsidR="00684908" w:rsidRPr="00F92C56" w:rsidRDefault="00684908" w:rsidP="008936F4">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pending applications</w:t>
            </w:r>
          </w:p>
        </w:tc>
      </w:tr>
      <w:tr w:rsidR="00684908" w:rsidRPr="00F92C56" w14:paraId="11AC3525" w14:textId="77777777" w:rsidTr="008936F4">
        <w:trPr>
          <w:trHeight w:val="413"/>
        </w:trPr>
        <w:tc>
          <w:tcPr>
            <w:tcW w:w="1510" w:type="dxa"/>
          </w:tcPr>
          <w:p w14:paraId="5600EC1A" w14:textId="099482BF"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31.03.2023</w:t>
            </w:r>
          </w:p>
        </w:tc>
        <w:tc>
          <w:tcPr>
            <w:tcW w:w="1510" w:type="dxa"/>
          </w:tcPr>
          <w:p w14:paraId="7C6E7E34" w14:textId="6E124926"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377</w:t>
            </w:r>
          </w:p>
        </w:tc>
        <w:tc>
          <w:tcPr>
            <w:tcW w:w="1510" w:type="dxa"/>
          </w:tcPr>
          <w:p w14:paraId="35EC8C26" w14:textId="68AD2E93"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226</w:t>
            </w:r>
          </w:p>
        </w:tc>
        <w:tc>
          <w:tcPr>
            <w:tcW w:w="1844" w:type="dxa"/>
          </w:tcPr>
          <w:p w14:paraId="4EC96000" w14:textId="7B9BA5D0"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226</w:t>
            </w:r>
          </w:p>
        </w:tc>
        <w:tc>
          <w:tcPr>
            <w:tcW w:w="1843" w:type="dxa"/>
          </w:tcPr>
          <w:p w14:paraId="1E74C3CF" w14:textId="156F7285"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151</w:t>
            </w:r>
          </w:p>
        </w:tc>
        <w:tc>
          <w:tcPr>
            <w:tcW w:w="1701" w:type="dxa"/>
          </w:tcPr>
          <w:p w14:paraId="00888D95" w14:textId="7A06005A" w:rsidR="00684908" w:rsidRPr="00AF4CE2" w:rsidRDefault="00A5738A" w:rsidP="008936F4">
            <w:pPr>
              <w:pStyle w:val="NormalWeb"/>
              <w:spacing w:before="0" w:beforeAutospacing="0" w:after="0" w:afterAutospacing="0"/>
              <w:jc w:val="both"/>
              <w:rPr>
                <w:rFonts w:ascii="Tahoma" w:hAnsi="Tahoma" w:cs="Tahoma"/>
                <w:sz w:val="22"/>
                <w:szCs w:val="22"/>
              </w:rPr>
            </w:pPr>
            <w:r>
              <w:rPr>
                <w:rFonts w:ascii="Tahoma" w:hAnsi="Tahoma" w:cs="Tahoma"/>
                <w:sz w:val="22"/>
                <w:szCs w:val="22"/>
              </w:rPr>
              <w:t>0</w:t>
            </w:r>
          </w:p>
        </w:tc>
      </w:tr>
    </w:tbl>
    <w:p w14:paraId="188DC651" w14:textId="75956DC7" w:rsidR="00684908" w:rsidRPr="00F263DE" w:rsidRDefault="00684908" w:rsidP="00684908">
      <w:pPr>
        <w:pStyle w:val="NormalWeb"/>
        <w:shd w:val="clear" w:color="auto" w:fill="FFFFFF"/>
        <w:spacing w:before="0" w:beforeAutospacing="0" w:after="450" w:afterAutospacing="0"/>
        <w:jc w:val="both"/>
        <w:rPr>
          <w:rFonts w:ascii="Arial" w:hAnsi="Arial" w:cs="Arial"/>
          <w:b/>
          <w:bCs/>
          <w:sz w:val="28"/>
          <w:szCs w:val="28"/>
        </w:rPr>
      </w:pPr>
      <w:r>
        <w:rPr>
          <w:rFonts w:ascii="Arial" w:hAnsi="Arial" w:cs="Arial"/>
          <w:b/>
          <w:bCs/>
        </w:rPr>
        <w:t>GOI Ministery  Agri and farmer welfare has launched a 2</w:t>
      </w:r>
      <w:r w:rsidRPr="00F66254">
        <w:rPr>
          <w:rFonts w:ascii="Arial" w:hAnsi="Arial" w:cs="Arial"/>
          <w:b/>
          <w:bCs/>
          <w:vertAlign w:val="superscript"/>
        </w:rPr>
        <w:t>nd</w:t>
      </w:r>
      <w:r>
        <w:rPr>
          <w:rFonts w:ascii="Arial" w:hAnsi="Arial" w:cs="Arial"/>
          <w:b/>
          <w:bCs/>
        </w:rPr>
        <w:t xml:space="preserve"> campaign from </w:t>
      </w:r>
      <w:r w:rsidR="00A5738A">
        <w:rPr>
          <w:rFonts w:ascii="Arial" w:hAnsi="Arial" w:cs="Arial"/>
          <w:b/>
          <w:bCs/>
        </w:rPr>
        <w:t>01.11</w:t>
      </w:r>
      <w:r w:rsidR="00F16012">
        <w:rPr>
          <w:rFonts w:ascii="Arial" w:hAnsi="Arial" w:cs="Arial"/>
          <w:b/>
          <w:bCs/>
        </w:rPr>
        <w:t>.2021</w:t>
      </w:r>
      <w:r>
        <w:rPr>
          <w:rFonts w:ascii="Arial" w:hAnsi="Arial" w:cs="Arial"/>
          <w:b/>
          <w:bCs/>
        </w:rPr>
        <w:t xml:space="preserve">to 15.03.2023. In this regard </w:t>
      </w:r>
      <w:r w:rsidRPr="00B8073F">
        <w:rPr>
          <w:rFonts w:ascii="Arial" w:hAnsi="Arial" w:cs="Arial"/>
          <w:b/>
          <w:bCs/>
        </w:rPr>
        <w:t xml:space="preserve"> department of animal Husbandry, UT Chandigarh </w:t>
      </w:r>
      <w:r w:rsidR="00F16012">
        <w:rPr>
          <w:rFonts w:ascii="Arial" w:hAnsi="Arial" w:cs="Arial"/>
          <w:b/>
          <w:bCs/>
        </w:rPr>
        <w:t xml:space="preserve">has </w:t>
      </w:r>
      <w:r>
        <w:rPr>
          <w:rFonts w:ascii="Arial" w:hAnsi="Arial" w:cs="Arial"/>
          <w:b/>
          <w:bCs/>
        </w:rPr>
        <w:t xml:space="preserve"> organis</w:t>
      </w:r>
      <w:r w:rsidR="00F16012">
        <w:rPr>
          <w:rFonts w:ascii="Arial" w:hAnsi="Arial" w:cs="Arial"/>
          <w:b/>
          <w:bCs/>
        </w:rPr>
        <w:t>ed</w:t>
      </w:r>
      <w:r>
        <w:rPr>
          <w:rFonts w:ascii="Arial" w:hAnsi="Arial" w:cs="Arial"/>
          <w:b/>
          <w:bCs/>
        </w:rPr>
        <w:t xml:space="preserve"> camps with coordination of LDM Chandigarh and during the camps  </w:t>
      </w:r>
      <w:r w:rsidR="00F16012">
        <w:rPr>
          <w:rFonts w:ascii="Arial" w:hAnsi="Arial" w:cs="Arial"/>
          <w:b/>
          <w:bCs/>
        </w:rPr>
        <w:t>377</w:t>
      </w:r>
      <w:r w:rsidRPr="00B8073F">
        <w:rPr>
          <w:rFonts w:ascii="Arial" w:hAnsi="Arial" w:cs="Arial"/>
          <w:b/>
          <w:bCs/>
        </w:rPr>
        <w:t xml:space="preserve"> applications </w:t>
      </w:r>
      <w:r>
        <w:rPr>
          <w:rFonts w:ascii="Arial" w:hAnsi="Arial" w:cs="Arial"/>
          <w:b/>
          <w:bCs/>
        </w:rPr>
        <w:t xml:space="preserve">were received and out of that </w:t>
      </w:r>
      <w:r w:rsidR="00F16012">
        <w:rPr>
          <w:rFonts w:ascii="Arial" w:hAnsi="Arial" w:cs="Arial"/>
          <w:b/>
          <w:bCs/>
        </w:rPr>
        <w:t>226</w:t>
      </w:r>
      <w:r>
        <w:rPr>
          <w:rFonts w:ascii="Arial" w:hAnsi="Arial" w:cs="Arial"/>
          <w:b/>
          <w:bCs/>
        </w:rPr>
        <w:t xml:space="preserve"> applications were sanctioned and disbursed </w:t>
      </w:r>
      <w:r w:rsidRPr="00B8073F">
        <w:rPr>
          <w:rFonts w:ascii="Arial" w:hAnsi="Arial" w:cs="Arial"/>
          <w:b/>
          <w:bCs/>
        </w:rPr>
        <w:t xml:space="preserve"> </w:t>
      </w:r>
      <w:r>
        <w:rPr>
          <w:rFonts w:ascii="Arial" w:hAnsi="Arial" w:cs="Arial"/>
          <w:b/>
          <w:bCs/>
        </w:rPr>
        <w:t xml:space="preserve">and </w:t>
      </w:r>
      <w:r w:rsidR="00F16012">
        <w:rPr>
          <w:rFonts w:ascii="Arial" w:hAnsi="Arial" w:cs="Arial"/>
          <w:b/>
          <w:bCs/>
        </w:rPr>
        <w:t>151</w:t>
      </w:r>
      <w:r>
        <w:rPr>
          <w:rFonts w:ascii="Arial" w:hAnsi="Arial" w:cs="Arial"/>
          <w:b/>
          <w:bCs/>
        </w:rPr>
        <w:t xml:space="preserve"> applications rejcted/returned by banks and </w:t>
      </w:r>
      <w:r w:rsidR="00F16012">
        <w:rPr>
          <w:rFonts w:ascii="Arial" w:hAnsi="Arial" w:cs="Arial"/>
          <w:b/>
          <w:bCs/>
        </w:rPr>
        <w:t>no</w:t>
      </w:r>
      <w:r>
        <w:rPr>
          <w:rFonts w:ascii="Arial" w:hAnsi="Arial" w:cs="Arial"/>
          <w:b/>
          <w:bCs/>
        </w:rPr>
        <w:t xml:space="preserve"> applications are pending as on date.</w:t>
      </w:r>
      <w:r w:rsidRPr="00B8073F">
        <w:rPr>
          <w:rFonts w:ascii="Arial" w:hAnsi="Arial" w:cs="Arial"/>
          <w:b/>
          <w:bCs/>
        </w:rPr>
        <w:t xml:space="preserve"> </w:t>
      </w:r>
      <w:r w:rsidR="00F16012" w:rsidRPr="00F263DE">
        <w:rPr>
          <w:rFonts w:ascii="Arial" w:hAnsi="Arial" w:cs="Arial"/>
          <w:b/>
          <w:bCs/>
          <w:sz w:val="28"/>
          <w:szCs w:val="28"/>
        </w:rPr>
        <w:t xml:space="preserve">GOI Ministry Agri. And farmer welfare has instructed animal Husbandry </w:t>
      </w:r>
      <w:r w:rsidR="00424AB7" w:rsidRPr="00F263DE">
        <w:rPr>
          <w:rFonts w:ascii="Arial" w:hAnsi="Arial" w:cs="Arial"/>
          <w:b/>
          <w:bCs/>
          <w:sz w:val="28"/>
          <w:szCs w:val="28"/>
        </w:rPr>
        <w:t>Dept</w:t>
      </w:r>
      <w:r w:rsidR="00F16012" w:rsidRPr="00F263DE">
        <w:rPr>
          <w:rFonts w:ascii="Arial" w:hAnsi="Arial" w:cs="Arial"/>
          <w:b/>
          <w:bCs/>
          <w:sz w:val="28"/>
          <w:szCs w:val="28"/>
        </w:rPr>
        <w:t xml:space="preserve"> to  extend the campaign again w.e.f from 01.05.2023 to   31.03.2024.</w:t>
      </w:r>
    </w:p>
    <w:p w14:paraId="7E6A474C" w14:textId="12B0ED70" w:rsidR="008D0148" w:rsidRDefault="00684908" w:rsidP="008D0148">
      <w:pPr>
        <w:pStyle w:val="NormalWeb"/>
        <w:shd w:val="clear" w:color="auto" w:fill="FFFFFF"/>
        <w:spacing w:before="0" w:beforeAutospacing="0" w:after="450" w:afterAutospacing="0"/>
        <w:jc w:val="both"/>
        <w:rPr>
          <w:rFonts w:ascii="Arial" w:hAnsi="Arial" w:cs="Arial"/>
          <w:b/>
          <w:bCs/>
        </w:rPr>
      </w:pPr>
      <w:r>
        <w:rPr>
          <w:rFonts w:ascii="Arial" w:hAnsi="Arial" w:cs="Arial"/>
          <w:b/>
          <w:bCs/>
        </w:rPr>
        <w:t xml:space="preserve">                                                                                                                                A</w:t>
      </w:r>
      <w:r w:rsidRPr="00330CBC">
        <w:rPr>
          <w:rFonts w:ascii="Arial" w:hAnsi="Arial" w:cs="Arial"/>
          <w:b/>
          <w:bCs/>
        </w:rPr>
        <w:t>nnexure</w:t>
      </w:r>
      <w:r w:rsidR="00E627DF">
        <w:rPr>
          <w:rFonts w:ascii="Arial" w:hAnsi="Arial" w:cs="Arial"/>
          <w:b/>
          <w:bCs/>
        </w:rPr>
        <w:t>-2</w:t>
      </w:r>
    </w:p>
    <w:p w14:paraId="2412638A" w14:textId="3D7CF907" w:rsidR="004C053F" w:rsidRPr="008D0148" w:rsidRDefault="00C067B0" w:rsidP="008D0148">
      <w:pPr>
        <w:pStyle w:val="NormalWeb"/>
        <w:shd w:val="clear" w:color="auto" w:fill="FFFFFF"/>
        <w:spacing w:before="0" w:beforeAutospacing="0" w:after="450" w:afterAutospacing="0"/>
        <w:jc w:val="both"/>
        <w:rPr>
          <w:rFonts w:ascii="Arial" w:hAnsi="Arial" w:cs="Arial"/>
          <w:b/>
          <w:bCs/>
        </w:rPr>
      </w:pPr>
      <w:r w:rsidRPr="00F71468">
        <w:rPr>
          <w:rFonts w:ascii="Arial" w:hAnsi="Arial" w:cs="Arial"/>
          <w:b/>
          <w:u w:val="single"/>
        </w:rPr>
        <w:t xml:space="preserve">Item no </w:t>
      </w:r>
      <w:r w:rsidR="002A5BEF">
        <w:rPr>
          <w:rFonts w:ascii="Arial" w:hAnsi="Arial" w:cs="Arial"/>
          <w:b/>
          <w:u w:val="single"/>
        </w:rPr>
        <w:t>5</w:t>
      </w:r>
      <w:r w:rsidR="00A87437" w:rsidRPr="00F71468">
        <w:rPr>
          <w:rFonts w:ascii="Arial" w:hAnsi="Arial" w:cs="Arial"/>
          <w:b/>
          <w:u w:val="single"/>
        </w:rPr>
        <w:t xml:space="preserve">. </w:t>
      </w:r>
      <w:r w:rsidR="00F954B4" w:rsidRPr="00F71468">
        <w:rPr>
          <w:rFonts w:ascii="Arial" w:hAnsi="Arial" w:cs="Arial"/>
          <w:b/>
          <w:u w:val="single"/>
        </w:rPr>
        <w:t xml:space="preserve">STAND UP </w:t>
      </w:r>
      <w:r w:rsidR="00640BFE" w:rsidRPr="00F71468">
        <w:rPr>
          <w:rFonts w:ascii="Arial" w:hAnsi="Arial" w:cs="Arial"/>
          <w:b/>
          <w:u w:val="single"/>
        </w:rPr>
        <w:t>INDIA</w:t>
      </w:r>
      <w:r w:rsidR="00640BFE" w:rsidRPr="00F71468">
        <w:rPr>
          <w:rFonts w:ascii="Arial" w:hAnsi="Arial" w:cs="Arial"/>
          <w:b/>
        </w:rPr>
        <w:t>: -</w:t>
      </w:r>
      <w:r w:rsidR="00F954B4" w:rsidRPr="00F71468">
        <w:rPr>
          <w:rFonts w:ascii="Arial" w:hAnsi="Arial" w:cs="Arial"/>
          <w:b/>
        </w:rPr>
        <w:t xml:space="preserve"> </w:t>
      </w:r>
    </w:p>
    <w:p w14:paraId="39B7EF06" w14:textId="77777777" w:rsidR="00B12778" w:rsidRPr="000B63AF" w:rsidRDefault="00B12778" w:rsidP="00B12778">
      <w:pPr>
        <w:spacing w:after="0" w:line="240" w:lineRule="auto"/>
        <w:rPr>
          <w:rFonts w:ascii="Arial" w:hAnsi="Arial" w:cs="Arial"/>
          <w:b/>
        </w:rPr>
      </w:pPr>
      <w:r w:rsidRPr="000B63AF">
        <w:rPr>
          <w:rFonts w:ascii="Arial" w:hAnsi="Arial" w:cs="Arial"/>
          <w:b/>
        </w:rPr>
        <w:t>This is a Flagship programmer of Govt</w:t>
      </w:r>
      <w:r>
        <w:rPr>
          <w:rFonts w:ascii="Arial" w:hAnsi="Arial" w:cs="Arial"/>
          <w:b/>
        </w:rPr>
        <w:t>.</w:t>
      </w:r>
      <w:r w:rsidRPr="000B63AF">
        <w:rPr>
          <w:rFonts w:ascii="Arial" w:hAnsi="Arial" w:cs="Arial"/>
          <w:b/>
        </w:rPr>
        <w:t xml:space="preserve"> of India where banks has to finance amount </w:t>
      </w:r>
      <w:r>
        <w:rPr>
          <w:rFonts w:ascii="Arial" w:hAnsi="Arial" w:cs="Arial"/>
          <w:b/>
        </w:rPr>
        <w:t>between</w:t>
      </w:r>
      <w:r w:rsidRPr="000B63AF">
        <w:rPr>
          <w:rFonts w:ascii="Arial" w:hAnsi="Arial" w:cs="Arial"/>
          <w:b/>
        </w:rPr>
        <w:t xml:space="preserve"> Rs.1</w:t>
      </w:r>
      <w:r>
        <w:rPr>
          <w:rFonts w:ascii="Arial" w:hAnsi="Arial" w:cs="Arial"/>
          <w:b/>
        </w:rPr>
        <w:t xml:space="preserve">0 lacs to Rs.100 lacs to SC/ST </w:t>
      </w:r>
      <w:r w:rsidRPr="000B63AF">
        <w:rPr>
          <w:rFonts w:ascii="Arial" w:hAnsi="Arial" w:cs="Arial"/>
          <w:b/>
        </w:rPr>
        <w:t>and women beneficiaries. Progress of standup India is being monitored by Chandigarh Administration in every UTLBC meeting and has shown concern that target set by Govt</w:t>
      </w:r>
      <w:r>
        <w:rPr>
          <w:rFonts w:ascii="Arial" w:hAnsi="Arial" w:cs="Arial"/>
          <w:b/>
        </w:rPr>
        <w:t>.</w:t>
      </w:r>
      <w:r w:rsidRPr="000B63AF">
        <w:rPr>
          <w:rFonts w:ascii="Arial" w:hAnsi="Arial" w:cs="Arial"/>
          <w:b/>
        </w:rPr>
        <w:t xml:space="preserve"> of India that is </w:t>
      </w:r>
      <w:r>
        <w:rPr>
          <w:rFonts w:ascii="Arial" w:hAnsi="Arial" w:cs="Arial"/>
          <w:b/>
        </w:rPr>
        <w:t>not being achieved .please deliberate on it.</w:t>
      </w:r>
    </w:p>
    <w:p w14:paraId="1C6F4C3A" w14:textId="77777777" w:rsidR="00420E05" w:rsidRDefault="00420E05" w:rsidP="00480D60">
      <w:pPr>
        <w:rPr>
          <w:rFonts w:ascii="Arial" w:hAnsi="Arial" w:cs="Arial"/>
          <w:b/>
          <w:sz w:val="26"/>
          <w:szCs w:val="26"/>
        </w:rPr>
      </w:pPr>
    </w:p>
    <w:tbl>
      <w:tblPr>
        <w:tblpPr w:leftFromText="180" w:rightFromText="180" w:vertAnchor="text" w:horzAnchor="margin"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147"/>
        <w:gridCol w:w="923"/>
        <w:gridCol w:w="810"/>
        <w:gridCol w:w="1170"/>
        <w:gridCol w:w="630"/>
        <w:gridCol w:w="900"/>
        <w:gridCol w:w="810"/>
        <w:gridCol w:w="1350"/>
      </w:tblGrid>
      <w:tr w:rsidR="00420E05" w14:paraId="47A1658E" w14:textId="77777777" w:rsidTr="00DC0DCF">
        <w:trPr>
          <w:trHeight w:val="629"/>
        </w:trPr>
        <w:tc>
          <w:tcPr>
            <w:tcW w:w="1368" w:type="dxa"/>
            <w:vMerge w:val="restart"/>
            <w:tcBorders>
              <w:top w:val="single" w:sz="4" w:space="0" w:color="auto"/>
              <w:left w:val="single" w:sz="4" w:space="0" w:color="auto"/>
              <w:bottom w:val="single" w:sz="4" w:space="0" w:color="auto"/>
              <w:right w:val="single" w:sz="4" w:space="0" w:color="auto"/>
            </w:tcBorders>
            <w:hideMark/>
          </w:tcPr>
          <w:p w14:paraId="26213A56" w14:textId="77777777" w:rsidR="00420E05" w:rsidRPr="00F71468" w:rsidRDefault="00420E05" w:rsidP="00DC0DCF">
            <w:pPr>
              <w:jc w:val="center"/>
              <w:rPr>
                <w:rFonts w:ascii="Arial" w:hAnsi="Arial" w:cs="Arial"/>
                <w:b/>
                <w:bCs/>
                <w:sz w:val="18"/>
                <w:szCs w:val="18"/>
              </w:rPr>
            </w:pPr>
            <w:r w:rsidRPr="00F71468">
              <w:rPr>
                <w:rFonts w:ascii="Arial" w:hAnsi="Arial" w:cs="Arial"/>
                <w:b/>
                <w:bCs/>
                <w:sz w:val="18"/>
                <w:szCs w:val="18"/>
              </w:rPr>
              <w:t>Total No. of Schedule Commercial Bank Branches</w:t>
            </w:r>
          </w:p>
        </w:tc>
        <w:tc>
          <w:tcPr>
            <w:tcW w:w="4050" w:type="dxa"/>
            <w:gridSpan w:val="4"/>
            <w:tcBorders>
              <w:top w:val="single" w:sz="4" w:space="0" w:color="auto"/>
              <w:left w:val="single" w:sz="4" w:space="0" w:color="auto"/>
              <w:bottom w:val="single" w:sz="4" w:space="0" w:color="auto"/>
              <w:right w:val="single" w:sz="4" w:space="0" w:color="auto"/>
            </w:tcBorders>
            <w:hideMark/>
          </w:tcPr>
          <w:p w14:paraId="7DD42A2F" w14:textId="75CD9E17" w:rsidR="00420E05" w:rsidRDefault="00420E05" w:rsidP="00DC0DCF">
            <w:pPr>
              <w:spacing w:after="0" w:line="240" w:lineRule="auto"/>
              <w:jc w:val="both"/>
              <w:rPr>
                <w:rFonts w:ascii="Tahoma" w:hAnsi="Tahoma" w:cs="Tahoma"/>
                <w:b/>
                <w:bCs/>
                <w:sz w:val="20"/>
                <w:szCs w:val="20"/>
              </w:rPr>
            </w:pPr>
            <w:r>
              <w:rPr>
                <w:rFonts w:ascii="Tahoma" w:hAnsi="Tahoma" w:cs="Tahoma"/>
                <w:b/>
                <w:bCs/>
                <w:sz w:val="20"/>
                <w:szCs w:val="20"/>
              </w:rPr>
              <w:t>Loan Sanctioned during FY up to</w:t>
            </w:r>
            <w:r w:rsidR="001B2DE7">
              <w:rPr>
                <w:rFonts w:ascii="Tahoma" w:hAnsi="Tahoma" w:cs="Tahoma"/>
                <w:b/>
                <w:bCs/>
                <w:sz w:val="20"/>
                <w:szCs w:val="20"/>
              </w:rPr>
              <w:t xml:space="preserve"> Mar </w:t>
            </w:r>
            <w:r w:rsidR="00F71468">
              <w:rPr>
                <w:rFonts w:ascii="Tahoma" w:hAnsi="Tahoma" w:cs="Tahoma"/>
                <w:b/>
                <w:bCs/>
                <w:sz w:val="20"/>
                <w:szCs w:val="20"/>
              </w:rPr>
              <w:t>,20</w:t>
            </w:r>
            <w:r w:rsidR="001B2DE7">
              <w:rPr>
                <w:rFonts w:ascii="Tahoma" w:hAnsi="Tahoma" w:cs="Tahoma"/>
                <w:b/>
                <w:bCs/>
                <w:sz w:val="20"/>
                <w:szCs w:val="20"/>
              </w:rPr>
              <w:t>23</w:t>
            </w:r>
            <w:r w:rsidR="00F71468">
              <w:rPr>
                <w:rFonts w:ascii="Tahoma" w:hAnsi="Tahoma" w:cs="Tahoma"/>
                <w:b/>
                <w:bCs/>
                <w:sz w:val="20"/>
                <w:szCs w:val="20"/>
              </w:rPr>
              <w:t xml:space="preserve"> (</w:t>
            </w:r>
            <w:r>
              <w:rPr>
                <w:rFonts w:ascii="Tahoma" w:hAnsi="Tahoma" w:cs="Tahoma"/>
                <w:b/>
                <w:bCs/>
                <w:sz w:val="20"/>
                <w:szCs w:val="20"/>
              </w:rPr>
              <w:t>Amt in lacs</w:t>
            </w:r>
            <w:r w:rsidR="00F71468">
              <w:rPr>
                <w:rFonts w:ascii="Tahoma" w:hAnsi="Tahoma" w:cs="Tahoma"/>
                <w:b/>
                <w:bCs/>
                <w:sz w:val="20"/>
                <w:szCs w:val="20"/>
              </w:rPr>
              <w:t>)</w:t>
            </w:r>
          </w:p>
          <w:p w14:paraId="4F634F60"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 xml:space="preserve">                                                                                                                                                                                                                                                                                                                                                                                                                                                                                                                                                                                                                               </w:t>
            </w:r>
          </w:p>
        </w:tc>
        <w:tc>
          <w:tcPr>
            <w:tcW w:w="3690" w:type="dxa"/>
            <w:gridSpan w:val="4"/>
            <w:tcBorders>
              <w:top w:val="single" w:sz="4" w:space="0" w:color="auto"/>
              <w:left w:val="single" w:sz="4" w:space="0" w:color="auto"/>
              <w:bottom w:val="single" w:sz="4" w:space="0" w:color="auto"/>
              <w:right w:val="single" w:sz="4" w:space="0" w:color="auto"/>
            </w:tcBorders>
            <w:hideMark/>
          </w:tcPr>
          <w:p w14:paraId="2FE8EAEB" w14:textId="381AC393" w:rsidR="00420E05" w:rsidRDefault="00420E05" w:rsidP="00DC0DCF">
            <w:pPr>
              <w:spacing w:after="0" w:line="240" w:lineRule="auto"/>
              <w:jc w:val="both"/>
              <w:rPr>
                <w:rFonts w:ascii="Tahoma" w:hAnsi="Tahoma" w:cs="Tahoma"/>
                <w:b/>
                <w:bCs/>
                <w:sz w:val="20"/>
                <w:szCs w:val="20"/>
              </w:rPr>
            </w:pPr>
            <w:r>
              <w:rPr>
                <w:rFonts w:ascii="Tahoma" w:hAnsi="Tahoma" w:cs="Tahoma"/>
                <w:b/>
                <w:bCs/>
                <w:sz w:val="20"/>
                <w:szCs w:val="20"/>
              </w:rPr>
              <w:t xml:space="preserve">Outstanding as on </w:t>
            </w:r>
            <w:r w:rsidR="001B2DE7">
              <w:rPr>
                <w:rFonts w:ascii="Tahoma" w:hAnsi="Tahoma" w:cs="Tahoma"/>
                <w:b/>
                <w:bCs/>
                <w:sz w:val="20"/>
                <w:szCs w:val="20"/>
              </w:rPr>
              <w:t>Mar.</w:t>
            </w:r>
            <w:r w:rsidR="00B12778">
              <w:rPr>
                <w:rFonts w:ascii="Tahoma" w:hAnsi="Tahoma" w:cs="Tahoma"/>
                <w:b/>
                <w:bCs/>
                <w:sz w:val="20"/>
                <w:szCs w:val="20"/>
              </w:rPr>
              <w:t xml:space="preserve"> 202</w:t>
            </w:r>
            <w:r w:rsidR="001B2DE7">
              <w:rPr>
                <w:rFonts w:ascii="Tahoma" w:hAnsi="Tahoma" w:cs="Tahoma"/>
                <w:b/>
                <w:bCs/>
                <w:sz w:val="20"/>
                <w:szCs w:val="20"/>
              </w:rPr>
              <w:t>3</w:t>
            </w:r>
            <w:r>
              <w:rPr>
                <w:rFonts w:ascii="Tahoma" w:hAnsi="Tahoma" w:cs="Tahoma"/>
                <w:b/>
                <w:bCs/>
                <w:sz w:val="20"/>
                <w:szCs w:val="20"/>
              </w:rPr>
              <w:t xml:space="preserve"> </w:t>
            </w:r>
          </w:p>
          <w:p w14:paraId="1589196F" w14:textId="31CA225C" w:rsidR="00420E05" w:rsidRDefault="00F71468" w:rsidP="00DC0DCF">
            <w:pPr>
              <w:spacing w:after="0" w:line="240" w:lineRule="auto"/>
              <w:jc w:val="both"/>
              <w:rPr>
                <w:rFonts w:ascii="Tahoma" w:hAnsi="Tahoma" w:cs="Tahoma"/>
                <w:b/>
                <w:bCs/>
                <w:sz w:val="20"/>
                <w:szCs w:val="20"/>
              </w:rPr>
            </w:pPr>
            <w:r>
              <w:rPr>
                <w:rFonts w:ascii="Tahoma" w:hAnsi="Tahoma" w:cs="Tahoma"/>
                <w:b/>
                <w:bCs/>
                <w:sz w:val="20"/>
                <w:szCs w:val="20"/>
              </w:rPr>
              <w:t>(</w:t>
            </w:r>
            <w:r w:rsidR="00420E05">
              <w:rPr>
                <w:rFonts w:ascii="Tahoma" w:hAnsi="Tahoma" w:cs="Tahoma"/>
                <w:b/>
                <w:bCs/>
                <w:sz w:val="20"/>
                <w:szCs w:val="20"/>
              </w:rPr>
              <w:t>Amt.in lacs</w:t>
            </w:r>
            <w:r>
              <w:rPr>
                <w:rFonts w:ascii="Tahoma" w:hAnsi="Tahoma" w:cs="Tahoma"/>
                <w:b/>
                <w:bCs/>
                <w:sz w:val="20"/>
                <w:szCs w:val="20"/>
              </w:rPr>
              <w:t>)</w:t>
            </w:r>
          </w:p>
        </w:tc>
      </w:tr>
      <w:tr w:rsidR="00420E05" w14:paraId="02317B75" w14:textId="77777777" w:rsidTr="00DC0DCF">
        <w:trPr>
          <w:trHeight w:val="388"/>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C1D533" w14:textId="77777777" w:rsidR="00420E05" w:rsidRDefault="00420E05" w:rsidP="00DC0DCF">
            <w:pPr>
              <w:rPr>
                <w:rFonts w:ascii="Tahoma" w:hAnsi="Tahoma" w:cs="Tahoma"/>
                <w:b/>
                <w:bCs/>
                <w:sz w:val="20"/>
                <w:szCs w:val="20"/>
              </w:rPr>
            </w:pPr>
          </w:p>
        </w:tc>
        <w:tc>
          <w:tcPr>
            <w:tcW w:w="2070" w:type="dxa"/>
            <w:gridSpan w:val="2"/>
            <w:tcBorders>
              <w:top w:val="single" w:sz="4" w:space="0" w:color="auto"/>
              <w:left w:val="single" w:sz="4" w:space="0" w:color="auto"/>
              <w:bottom w:val="single" w:sz="4" w:space="0" w:color="auto"/>
              <w:right w:val="single" w:sz="4" w:space="0" w:color="auto"/>
            </w:tcBorders>
            <w:hideMark/>
          </w:tcPr>
          <w:p w14:paraId="481CCC7C"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SC/ST</w:t>
            </w:r>
          </w:p>
        </w:tc>
        <w:tc>
          <w:tcPr>
            <w:tcW w:w="1980" w:type="dxa"/>
            <w:gridSpan w:val="2"/>
            <w:tcBorders>
              <w:top w:val="single" w:sz="4" w:space="0" w:color="auto"/>
              <w:left w:val="single" w:sz="4" w:space="0" w:color="auto"/>
              <w:bottom w:val="single" w:sz="4" w:space="0" w:color="auto"/>
              <w:right w:val="single" w:sz="4" w:space="0" w:color="auto"/>
            </w:tcBorders>
            <w:hideMark/>
          </w:tcPr>
          <w:p w14:paraId="13DD8B6A"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WOMEN</w:t>
            </w:r>
          </w:p>
        </w:tc>
        <w:tc>
          <w:tcPr>
            <w:tcW w:w="1530" w:type="dxa"/>
            <w:gridSpan w:val="2"/>
            <w:tcBorders>
              <w:top w:val="single" w:sz="4" w:space="0" w:color="auto"/>
              <w:left w:val="single" w:sz="4" w:space="0" w:color="auto"/>
              <w:bottom w:val="single" w:sz="4" w:space="0" w:color="auto"/>
              <w:right w:val="single" w:sz="4" w:space="0" w:color="auto"/>
            </w:tcBorders>
            <w:hideMark/>
          </w:tcPr>
          <w:p w14:paraId="353A173B"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SC/ST</w:t>
            </w:r>
          </w:p>
        </w:tc>
        <w:tc>
          <w:tcPr>
            <w:tcW w:w="2160" w:type="dxa"/>
            <w:gridSpan w:val="2"/>
            <w:tcBorders>
              <w:top w:val="single" w:sz="4" w:space="0" w:color="auto"/>
              <w:left w:val="single" w:sz="4" w:space="0" w:color="auto"/>
              <w:bottom w:val="single" w:sz="4" w:space="0" w:color="auto"/>
              <w:right w:val="single" w:sz="4" w:space="0" w:color="auto"/>
            </w:tcBorders>
            <w:hideMark/>
          </w:tcPr>
          <w:p w14:paraId="109A1558"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Women</w:t>
            </w:r>
          </w:p>
        </w:tc>
      </w:tr>
      <w:tr w:rsidR="00420E05" w14:paraId="042A3A69" w14:textId="77777777" w:rsidTr="00DC0DCF">
        <w:trPr>
          <w:trHeight w:val="480"/>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59EA9B" w14:textId="77777777" w:rsidR="00420E05" w:rsidRDefault="00420E05" w:rsidP="00DC0DCF">
            <w:pPr>
              <w:rPr>
                <w:rFonts w:ascii="Tahoma" w:hAnsi="Tahoma" w:cs="Tahoma"/>
                <w:b/>
                <w:bCs/>
                <w:sz w:val="20"/>
                <w:szCs w:val="20"/>
              </w:rPr>
            </w:pPr>
          </w:p>
        </w:tc>
        <w:tc>
          <w:tcPr>
            <w:tcW w:w="1147" w:type="dxa"/>
            <w:tcBorders>
              <w:top w:val="single" w:sz="4" w:space="0" w:color="auto"/>
              <w:left w:val="single" w:sz="4" w:space="0" w:color="auto"/>
              <w:bottom w:val="single" w:sz="4" w:space="0" w:color="auto"/>
              <w:right w:val="single" w:sz="4" w:space="0" w:color="auto"/>
            </w:tcBorders>
            <w:hideMark/>
          </w:tcPr>
          <w:p w14:paraId="778A1180"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A/cs</w:t>
            </w:r>
          </w:p>
        </w:tc>
        <w:tc>
          <w:tcPr>
            <w:tcW w:w="923" w:type="dxa"/>
            <w:tcBorders>
              <w:top w:val="single" w:sz="4" w:space="0" w:color="auto"/>
              <w:left w:val="single" w:sz="4" w:space="0" w:color="auto"/>
              <w:bottom w:val="single" w:sz="4" w:space="0" w:color="auto"/>
              <w:right w:val="single" w:sz="4" w:space="0" w:color="auto"/>
            </w:tcBorders>
            <w:hideMark/>
          </w:tcPr>
          <w:p w14:paraId="06CE6080"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Amt.</w:t>
            </w:r>
          </w:p>
        </w:tc>
        <w:tc>
          <w:tcPr>
            <w:tcW w:w="810" w:type="dxa"/>
            <w:tcBorders>
              <w:top w:val="single" w:sz="4" w:space="0" w:color="auto"/>
              <w:left w:val="single" w:sz="4" w:space="0" w:color="auto"/>
              <w:bottom w:val="single" w:sz="4" w:space="0" w:color="auto"/>
              <w:right w:val="single" w:sz="4" w:space="0" w:color="auto"/>
            </w:tcBorders>
            <w:hideMark/>
          </w:tcPr>
          <w:p w14:paraId="3658D1DD"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A/cs</w:t>
            </w:r>
          </w:p>
        </w:tc>
        <w:tc>
          <w:tcPr>
            <w:tcW w:w="1170" w:type="dxa"/>
            <w:tcBorders>
              <w:top w:val="single" w:sz="4" w:space="0" w:color="auto"/>
              <w:left w:val="single" w:sz="4" w:space="0" w:color="auto"/>
              <w:bottom w:val="single" w:sz="4" w:space="0" w:color="auto"/>
              <w:right w:val="single" w:sz="4" w:space="0" w:color="auto"/>
            </w:tcBorders>
            <w:hideMark/>
          </w:tcPr>
          <w:p w14:paraId="0877CA14"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Amt.</w:t>
            </w:r>
          </w:p>
        </w:tc>
        <w:tc>
          <w:tcPr>
            <w:tcW w:w="630" w:type="dxa"/>
            <w:tcBorders>
              <w:top w:val="single" w:sz="4" w:space="0" w:color="auto"/>
              <w:left w:val="single" w:sz="4" w:space="0" w:color="auto"/>
              <w:bottom w:val="single" w:sz="4" w:space="0" w:color="auto"/>
              <w:right w:val="single" w:sz="4" w:space="0" w:color="auto"/>
            </w:tcBorders>
            <w:hideMark/>
          </w:tcPr>
          <w:p w14:paraId="76901CFB"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A/c</w:t>
            </w:r>
          </w:p>
        </w:tc>
        <w:tc>
          <w:tcPr>
            <w:tcW w:w="900" w:type="dxa"/>
            <w:tcBorders>
              <w:top w:val="single" w:sz="4" w:space="0" w:color="auto"/>
              <w:left w:val="single" w:sz="4" w:space="0" w:color="auto"/>
              <w:bottom w:val="single" w:sz="4" w:space="0" w:color="auto"/>
              <w:right w:val="single" w:sz="4" w:space="0" w:color="auto"/>
            </w:tcBorders>
            <w:hideMark/>
          </w:tcPr>
          <w:p w14:paraId="11B4C079"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Amt</w:t>
            </w:r>
          </w:p>
        </w:tc>
        <w:tc>
          <w:tcPr>
            <w:tcW w:w="810" w:type="dxa"/>
            <w:tcBorders>
              <w:top w:val="single" w:sz="4" w:space="0" w:color="auto"/>
              <w:left w:val="single" w:sz="4" w:space="0" w:color="auto"/>
              <w:bottom w:val="single" w:sz="4" w:space="0" w:color="auto"/>
              <w:right w:val="single" w:sz="4" w:space="0" w:color="auto"/>
            </w:tcBorders>
            <w:hideMark/>
          </w:tcPr>
          <w:p w14:paraId="5E489C06"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A/c</w:t>
            </w:r>
          </w:p>
        </w:tc>
        <w:tc>
          <w:tcPr>
            <w:tcW w:w="1350" w:type="dxa"/>
            <w:tcBorders>
              <w:top w:val="single" w:sz="4" w:space="0" w:color="auto"/>
              <w:left w:val="single" w:sz="4" w:space="0" w:color="auto"/>
              <w:bottom w:val="single" w:sz="4" w:space="0" w:color="auto"/>
              <w:right w:val="single" w:sz="4" w:space="0" w:color="auto"/>
            </w:tcBorders>
            <w:hideMark/>
          </w:tcPr>
          <w:p w14:paraId="2296899E" w14:textId="77777777" w:rsidR="00420E05" w:rsidRDefault="00420E05" w:rsidP="00DC0DCF">
            <w:pPr>
              <w:spacing w:after="0" w:line="240" w:lineRule="auto"/>
              <w:jc w:val="center"/>
              <w:rPr>
                <w:rFonts w:ascii="Tahoma" w:hAnsi="Tahoma" w:cs="Tahoma"/>
                <w:b/>
                <w:bCs/>
                <w:sz w:val="20"/>
                <w:szCs w:val="20"/>
              </w:rPr>
            </w:pPr>
            <w:r>
              <w:rPr>
                <w:rFonts w:ascii="Tahoma" w:hAnsi="Tahoma" w:cs="Tahoma"/>
                <w:b/>
                <w:bCs/>
                <w:sz w:val="20"/>
                <w:szCs w:val="20"/>
              </w:rPr>
              <w:t>Amt</w:t>
            </w:r>
          </w:p>
        </w:tc>
      </w:tr>
      <w:tr w:rsidR="00420E05" w14:paraId="25D5B765" w14:textId="77777777" w:rsidTr="00DC0DCF">
        <w:tc>
          <w:tcPr>
            <w:tcW w:w="1368" w:type="dxa"/>
            <w:tcBorders>
              <w:top w:val="single" w:sz="4" w:space="0" w:color="auto"/>
              <w:left w:val="single" w:sz="4" w:space="0" w:color="auto"/>
              <w:bottom w:val="single" w:sz="4" w:space="0" w:color="auto"/>
              <w:right w:val="single" w:sz="4" w:space="0" w:color="auto"/>
            </w:tcBorders>
            <w:hideMark/>
          </w:tcPr>
          <w:p w14:paraId="630F709C" w14:textId="3175980B" w:rsidR="00420E05" w:rsidRDefault="001B2DE7" w:rsidP="00420E05">
            <w:pPr>
              <w:jc w:val="center"/>
              <w:rPr>
                <w:rFonts w:ascii="Tahoma" w:hAnsi="Tahoma" w:cs="Tahoma"/>
                <w:sz w:val="20"/>
                <w:szCs w:val="20"/>
              </w:rPr>
            </w:pPr>
            <w:r>
              <w:rPr>
                <w:rFonts w:ascii="Tahoma" w:hAnsi="Tahoma" w:cs="Tahoma"/>
                <w:sz w:val="20"/>
                <w:szCs w:val="20"/>
              </w:rPr>
              <w:t>392</w:t>
            </w:r>
          </w:p>
        </w:tc>
        <w:tc>
          <w:tcPr>
            <w:tcW w:w="1147" w:type="dxa"/>
            <w:tcBorders>
              <w:top w:val="single" w:sz="4" w:space="0" w:color="auto"/>
              <w:left w:val="single" w:sz="4" w:space="0" w:color="auto"/>
              <w:bottom w:val="single" w:sz="4" w:space="0" w:color="auto"/>
              <w:right w:val="single" w:sz="4" w:space="0" w:color="auto"/>
            </w:tcBorders>
            <w:hideMark/>
          </w:tcPr>
          <w:p w14:paraId="625FFFCA" w14:textId="26EB1650" w:rsidR="00420E05" w:rsidRDefault="001B2DE7" w:rsidP="00DC0DCF">
            <w:pPr>
              <w:spacing w:after="0" w:line="240" w:lineRule="auto"/>
              <w:jc w:val="center"/>
              <w:rPr>
                <w:rFonts w:ascii="Tahoma" w:hAnsi="Tahoma" w:cs="Tahoma"/>
                <w:sz w:val="20"/>
                <w:szCs w:val="20"/>
              </w:rPr>
            </w:pPr>
            <w:r>
              <w:rPr>
                <w:rFonts w:ascii="Tahoma" w:hAnsi="Tahoma" w:cs="Tahoma"/>
                <w:sz w:val="20"/>
                <w:szCs w:val="20"/>
              </w:rPr>
              <w:t>32</w:t>
            </w:r>
          </w:p>
        </w:tc>
        <w:tc>
          <w:tcPr>
            <w:tcW w:w="923" w:type="dxa"/>
            <w:tcBorders>
              <w:top w:val="single" w:sz="4" w:space="0" w:color="auto"/>
              <w:left w:val="single" w:sz="4" w:space="0" w:color="auto"/>
              <w:bottom w:val="single" w:sz="4" w:space="0" w:color="auto"/>
              <w:right w:val="single" w:sz="4" w:space="0" w:color="auto"/>
            </w:tcBorders>
            <w:hideMark/>
          </w:tcPr>
          <w:p w14:paraId="17E4D089" w14:textId="764C6AB5" w:rsidR="00420E05" w:rsidRDefault="001B2DE7" w:rsidP="00E7093F">
            <w:pPr>
              <w:spacing w:after="0" w:line="240" w:lineRule="auto"/>
              <w:jc w:val="center"/>
              <w:rPr>
                <w:rFonts w:ascii="Tahoma" w:hAnsi="Tahoma" w:cs="Tahoma"/>
                <w:sz w:val="20"/>
                <w:szCs w:val="20"/>
              </w:rPr>
            </w:pPr>
            <w:r>
              <w:rPr>
                <w:rFonts w:ascii="Tahoma" w:hAnsi="Tahoma" w:cs="Tahoma"/>
                <w:sz w:val="20"/>
                <w:szCs w:val="20"/>
              </w:rPr>
              <w:t>429.92</w:t>
            </w:r>
          </w:p>
        </w:tc>
        <w:tc>
          <w:tcPr>
            <w:tcW w:w="810" w:type="dxa"/>
            <w:tcBorders>
              <w:top w:val="single" w:sz="4" w:space="0" w:color="auto"/>
              <w:left w:val="single" w:sz="4" w:space="0" w:color="auto"/>
              <w:bottom w:val="single" w:sz="4" w:space="0" w:color="auto"/>
              <w:right w:val="single" w:sz="4" w:space="0" w:color="auto"/>
            </w:tcBorders>
            <w:hideMark/>
          </w:tcPr>
          <w:p w14:paraId="4020DDAE" w14:textId="5362D761" w:rsidR="00420E05" w:rsidRDefault="001B2DE7" w:rsidP="00DC0DCF">
            <w:pPr>
              <w:spacing w:after="0" w:line="240" w:lineRule="auto"/>
              <w:jc w:val="center"/>
              <w:rPr>
                <w:rFonts w:ascii="Tahoma" w:hAnsi="Tahoma" w:cs="Tahoma"/>
                <w:sz w:val="20"/>
                <w:szCs w:val="20"/>
              </w:rPr>
            </w:pPr>
            <w:r>
              <w:rPr>
                <w:rFonts w:ascii="Tahoma" w:hAnsi="Tahoma" w:cs="Tahoma"/>
                <w:sz w:val="20"/>
                <w:szCs w:val="20"/>
              </w:rPr>
              <w:t>51</w:t>
            </w:r>
          </w:p>
        </w:tc>
        <w:tc>
          <w:tcPr>
            <w:tcW w:w="1170" w:type="dxa"/>
            <w:tcBorders>
              <w:top w:val="single" w:sz="4" w:space="0" w:color="auto"/>
              <w:left w:val="single" w:sz="4" w:space="0" w:color="auto"/>
              <w:bottom w:val="single" w:sz="4" w:space="0" w:color="auto"/>
              <w:right w:val="single" w:sz="4" w:space="0" w:color="auto"/>
            </w:tcBorders>
            <w:hideMark/>
          </w:tcPr>
          <w:p w14:paraId="47E521BF" w14:textId="6BDEE77D" w:rsidR="00420E05" w:rsidRDefault="001B2DE7" w:rsidP="00DC0DCF">
            <w:pPr>
              <w:spacing w:after="0" w:line="240" w:lineRule="auto"/>
              <w:jc w:val="center"/>
              <w:rPr>
                <w:rFonts w:ascii="Tahoma" w:hAnsi="Tahoma" w:cs="Tahoma"/>
                <w:sz w:val="20"/>
                <w:szCs w:val="20"/>
              </w:rPr>
            </w:pPr>
            <w:r>
              <w:rPr>
                <w:rFonts w:ascii="Tahoma" w:hAnsi="Tahoma" w:cs="Tahoma"/>
                <w:sz w:val="20"/>
                <w:szCs w:val="20"/>
              </w:rPr>
              <w:t>779.15</w:t>
            </w:r>
          </w:p>
        </w:tc>
        <w:tc>
          <w:tcPr>
            <w:tcW w:w="630" w:type="dxa"/>
            <w:tcBorders>
              <w:top w:val="single" w:sz="4" w:space="0" w:color="auto"/>
              <w:left w:val="single" w:sz="4" w:space="0" w:color="auto"/>
              <w:bottom w:val="single" w:sz="4" w:space="0" w:color="auto"/>
              <w:right w:val="single" w:sz="4" w:space="0" w:color="auto"/>
            </w:tcBorders>
            <w:hideMark/>
          </w:tcPr>
          <w:p w14:paraId="3C4C6571" w14:textId="3DCFB761" w:rsidR="00420E05" w:rsidRDefault="001B2DE7" w:rsidP="00BE07D6">
            <w:pPr>
              <w:spacing w:after="0" w:line="240" w:lineRule="auto"/>
              <w:jc w:val="center"/>
              <w:rPr>
                <w:rFonts w:ascii="Tahoma" w:hAnsi="Tahoma" w:cs="Tahoma"/>
                <w:sz w:val="20"/>
                <w:szCs w:val="20"/>
              </w:rPr>
            </w:pPr>
            <w:r>
              <w:rPr>
                <w:rFonts w:ascii="Tahoma" w:hAnsi="Tahoma" w:cs="Tahoma"/>
                <w:sz w:val="20"/>
                <w:szCs w:val="20"/>
              </w:rPr>
              <w:t>90</w:t>
            </w:r>
          </w:p>
        </w:tc>
        <w:tc>
          <w:tcPr>
            <w:tcW w:w="900" w:type="dxa"/>
            <w:tcBorders>
              <w:top w:val="single" w:sz="4" w:space="0" w:color="auto"/>
              <w:left w:val="single" w:sz="4" w:space="0" w:color="auto"/>
              <w:bottom w:val="single" w:sz="4" w:space="0" w:color="auto"/>
              <w:right w:val="single" w:sz="4" w:space="0" w:color="auto"/>
            </w:tcBorders>
            <w:hideMark/>
          </w:tcPr>
          <w:p w14:paraId="59DC7DB6" w14:textId="3469550B" w:rsidR="00420E05" w:rsidRDefault="001B2DE7" w:rsidP="00BE07D6">
            <w:pPr>
              <w:spacing w:after="0" w:line="240" w:lineRule="auto"/>
              <w:jc w:val="center"/>
              <w:rPr>
                <w:rFonts w:ascii="Tahoma" w:hAnsi="Tahoma" w:cs="Tahoma"/>
                <w:sz w:val="20"/>
                <w:szCs w:val="20"/>
              </w:rPr>
            </w:pPr>
            <w:r>
              <w:rPr>
                <w:rFonts w:ascii="Tahoma" w:hAnsi="Tahoma" w:cs="Tahoma"/>
                <w:sz w:val="20"/>
                <w:szCs w:val="20"/>
              </w:rPr>
              <w:t>972.05</w:t>
            </w:r>
          </w:p>
        </w:tc>
        <w:tc>
          <w:tcPr>
            <w:tcW w:w="810" w:type="dxa"/>
            <w:tcBorders>
              <w:top w:val="single" w:sz="4" w:space="0" w:color="auto"/>
              <w:left w:val="single" w:sz="4" w:space="0" w:color="auto"/>
              <w:bottom w:val="single" w:sz="4" w:space="0" w:color="auto"/>
              <w:right w:val="single" w:sz="4" w:space="0" w:color="auto"/>
            </w:tcBorders>
            <w:hideMark/>
          </w:tcPr>
          <w:p w14:paraId="7ACF8AE7" w14:textId="520AF6BF" w:rsidR="00420E05" w:rsidRDefault="001B2DE7" w:rsidP="00BE07D6">
            <w:pPr>
              <w:spacing w:after="0" w:line="240" w:lineRule="auto"/>
              <w:jc w:val="center"/>
              <w:rPr>
                <w:rFonts w:ascii="Tahoma" w:hAnsi="Tahoma" w:cs="Tahoma"/>
                <w:sz w:val="20"/>
                <w:szCs w:val="20"/>
              </w:rPr>
            </w:pPr>
            <w:r>
              <w:rPr>
                <w:rFonts w:ascii="Tahoma" w:hAnsi="Tahoma" w:cs="Tahoma"/>
                <w:sz w:val="20"/>
                <w:szCs w:val="20"/>
              </w:rPr>
              <w:t>203</w:t>
            </w:r>
          </w:p>
        </w:tc>
        <w:tc>
          <w:tcPr>
            <w:tcW w:w="1350" w:type="dxa"/>
            <w:tcBorders>
              <w:top w:val="single" w:sz="4" w:space="0" w:color="auto"/>
              <w:left w:val="single" w:sz="4" w:space="0" w:color="auto"/>
              <w:bottom w:val="single" w:sz="4" w:space="0" w:color="auto"/>
              <w:right w:val="single" w:sz="4" w:space="0" w:color="auto"/>
            </w:tcBorders>
            <w:hideMark/>
          </w:tcPr>
          <w:p w14:paraId="0710AD51" w14:textId="3CF186DE" w:rsidR="00420E05" w:rsidRDefault="001B2DE7" w:rsidP="00E7093F">
            <w:pPr>
              <w:spacing w:after="0" w:line="240" w:lineRule="auto"/>
              <w:jc w:val="center"/>
              <w:rPr>
                <w:rFonts w:ascii="Tahoma" w:hAnsi="Tahoma" w:cs="Tahoma"/>
                <w:sz w:val="20"/>
                <w:szCs w:val="20"/>
              </w:rPr>
            </w:pPr>
            <w:r>
              <w:rPr>
                <w:rFonts w:ascii="Tahoma" w:hAnsi="Tahoma" w:cs="Tahoma"/>
                <w:sz w:val="20"/>
                <w:szCs w:val="20"/>
              </w:rPr>
              <w:t>2661.32</w:t>
            </w:r>
          </w:p>
        </w:tc>
      </w:tr>
    </w:tbl>
    <w:p w14:paraId="7F14423D" w14:textId="77777777" w:rsidR="00F71468" w:rsidRDefault="00F71468" w:rsidP="00480D60">
      <w:pPr>
        <w:rPr>
          <w:rFonts w:ascii="Arial" w:hAnsi="Arial" w:cs="Arial"/>
          <w:b/>
          <w:sz w:val="26"/>
          <w:szCs w:val="26"/>
        </w:rPr>
      </w:pPr>
    </w:p>
    <w:p w14:paraId="33569C05" w14:textId="77777777" w:rsidR="00F71468" w:rsidRDefault="00F71468" w:rsidP="00480D60">
      <w:pPr>
        <w:rPr>
          <w:rFonts w:ascii="Arial" w:hAnsi="Arial" w:cs="Arial"/>
          <w:b/>
          <w:sz w:val="26"/>
          <w:szCs w:val="26"/>
        </w:rPr>
      </w:pPr>
    </w:p>
    <w:p w14:paraId="185DAB2E" w14:textId="77777777" w:rsidR="00F71468" w:rsidRDefault="00F71468" w:rsidP="00480D60">
      <w:pPr>
        <w:rPr>
          <w:rFonts w:ascii="Arial" w:hAnsi="Arial" w:cs="Arial"/>
          <w:b/>
          <w:sz w:val="26"/>
          <w:szCs w:val="26"/>
        </w:rPr>
      </w:pPr>
    </w:p>
    <w:p w14:paraId="38DCCEFB" w14:textId="77777777" w:rsidR="00F71468" w:rsidRDefault="00F71468" w:rsidP="00480D60">
      <w:pPr>
        <w:rPr>
          <w:rFonts w:ascii="Arial" w:hAnsi="Arial" w:cs="Arial"/>
          <w:b/>
          <w:sz w:val="26"/>
          <w:szCs w:val="26"/>
        </w:rPr>
      </w:pPr>
    </w:p>
    <w:p w14:paraId="4EBA606F" w14:textId="2891A6C6" w:rsidR="00480D60" w:rsidRDefault="00420E05" w:rsidP="00480D60">
      <w:pPr>
        <w:rPr>
          <w:rFonts w:ascii="Arial" w:hAnsi="Arial" w:cs="Arial"/>
          <w:b/>
          <w:bCs/>
          <w:color w:val="FF0000"/>
        </w:rPr>
      </w:pPr>
      <w:r>
        <w:rPr>
          <w:rFonts w:ascii="Arial" w:hAnsi="Arial" w:cs="Arial"/>
          <w:b/>
          <w:bCs/>
        </w:rPr>
        <w:t xml:space="preserve">                                                                                           </w:t>
      </w:r>
      <w:r w:rsidRPr="000B63AF">
        <w:rPr>
          <w:rFonts w:ascii="Arial" w:hAnsi="Arial" w:cs="Arial"/>
          <w:b/>
          <w:bCs/>
        </w:rPr>
        <w:t>Bank wise details are as per Annexure</w:t>
      </w:r>
      <w:r w:rsidRPr="00E627DF">
        <w:rPr>
          <w:rFonts w:ascii="Arial" w:hAnsi="Arial" w:cs="Arial"/>
          <w:b/>
          <w:bCs/>
        </w:rPr>
        <w:t>-</w:t>
      </w:r>
      <w:r w:rsidR="00E627DF" w:rsidRPr="00E627DF">
        <w:rPr>
          <w:rFonts w:ascii="Arial" w:hAnsi="Arial" w:cs="Arial"/>
          <w:b/>
          <w:bCs/>
        </w:rPr>
        <w:t>3</w:t>
      </w:r>
    </w:p>
    <w:p w14:paraId="5F27AB7F" w14:textId="5A407905" w:rsidR="004C053F" w:rsidRDefault="004C053F" w:rsidP="00480D60">
      <w:pPr>
        <w:rPr>
          <w:rFonts w:ascii="Arial" w:hAnsi="Arial" w:cs="Arial"/>
          <w:b/>
          <w:bCs/>
          <w:color w:val="FF0000"/>
        </w:rPr>
      </w:pPr>
    </w:p>
    <w:p w14:paraId="766F9E16" w14:textId="7B7E9337" w:rsidR="004C053F" w:rsidRDefault="004C053F" w:rsidP="00480D60">
      <w:pPr>
        <w:rPr>
          <w:rFonts w:ascii="Arial" w:hAnsi="Arial" w:cs="Arial"/>
          <w:b/>
          <w:bCs/>
          <w:color w:val="FF0000"/>
        </w:rPr>
      </w:pPr>
    </w:p>
    <w:p w14:paraId="119C0EA7" w14:textId="77777777" w:rsidR="004C053F" w:rsidRDefault="004C053F" w:rsidP="00480D60">
      <w:pPr>
        <w:rPr>
          <w:rFonts w:ascii="Arial" w:hAnsi="Arial" w:cs="Arial"/>
          <w:b/>
          <w:sz w:val="26"/>
          <w:szCs w:val="26"/>
        </w:rPr>
      </w:pPr>
    </w:p>
    <w:p w14:paraId="33E81A29" w14:textId="77777777" w:rsidR="008D0148" w:rsidRDefault="008D0148" w:rsidP="00480D60">
      <w:pPr>
        <w:rPr>
          <w:rFonts w:ascii="Arial" w:hAnsi="Arial" w:cs="Arial"/>
          <w:b/>
          <w:sz w:val="26"/>
          <w:szCs w:val="26"/>
        </w:rPr>
      </w:pPr>
    </w:p>
    <w:p w14:paraId="7AD31831" w14:textId="379A7A84" w:rsidR="00C067B0" w:rsidRPr="00C067B0" w:rsidRDefault="00C067B0" w:rsidP="00944018">
      <w:pPr>
        <w:rPr>
          <w:rFonts w:ascii="Arial" w:eastAsia="Times New Roman" w:hAnsi="Arial" w:cs="Arial"/>
          <w:b/>
          <w:bCs/>
          <w:sz w:val="28"/>
          <w:szCs w:val="28"/>
          <w:u w:val="single"/>
        </w:rPr>
      </w:pPr>
      <w:r>
        <w:rPr>
          <w:rFonts w:ascii="Arial" w:hAnsi="Arial" w:cs="Arial"/>
          <w:b/>
          <w:bCs/>
          <w:sz w:val="28"/>
          <w:szCs w:val="28"/>
        </w:rPr>
        <w:lastRenderedPageBreak/>
        <w:t>2.</w:t>
      </w:r>
      <w:r w:rsidRPr="00C067B0">
        <w:rPr>
          <w:rFonts w:ascii="Arial" w:hAnsi="Arial" w:cs="Arial"/>
          <w:b/>
          <w:bCs/>
          <w:sz w:val="28"/>
          <w:szCs w:val="28"/>
        </w:rPr>
        <w:t>Financial Inclusion:</w:t>
      </w:r>
    </w:p>
    <w:p w14:paraId="28339B10" w14:textId="7EBD2A37" w:rsidR="00F954B4" w:rsidRPr="00C112BC" w:rsidRDefault="00F954B4" w:rsidP="0034227A">
      <w:pPr>
        <w:spacing w:after="0" w:line="240" w:lineRule="auto"/>
        <w:jc w:val="both"/>
        <w:rPr>
          <w:rFonts w:ascii="Arial" w:eastAsia="Times New Roman" w:hAnsi="Arial" w:cs="Arial"/>
          <w:b/>
          <w:bCs/>
          <w:sz w:val="28"/>
          <w:szCs w:val="28"/>
          <w:u w:val="single"/>
        </w:rPr>
      </w:pPr>
      <w:r w:rsidRPr="00C112BC">
        <w:rPr>
          <w:rFonts w:ascii="Arial" w:eastAsia="Times New Roman" w:hAnsi="Arial" w:cs="Arial"/>
          <w:b/>
          <w:bCs/>
          <w:sz w:val="28"/>
          <w:szCs w:val="28"/>
          <w:u w:val="single"/>
        </w:rPr>
        <w:t xml:space="preserve">Item No </w:t>
      </w:r>
      <w:r w:rsidR="002A5BEF">
        <w:rPr>
          <w:rFonts w:ascii="Arial" w:eastAsia="Times New Roman" w:hAnsi="Arial" w:cs="Arial"/>
          <w:b/>
          <w:bCs/>
          <w:sz w:val="28"/>
          <w:szCs w:val="28"/>
          <w:u w:val="single"/>
        </w:rPr>
        <w:t>6</w:t>
      </w:r>
      <w:r w:rsidRPr="00C112BC">
        <w:rPr>
          <w:rFonts w:ascii="Arial" w:eastAsia="Times New Roman" w:hAnsi="Arial" w:cs="Arial"/>
          <w:b/>
          <w:bCs/>
          <w:sz w:val="28"/>
          <w:szCs w:val="28"/>
          <w:u w:val="single"/>
        </w:rPr>
        <w:t xml:space="preserve"> PMJDY Accounts.</w:t>
      </w:r>
    </w:p>
    <w:p w14:paraId="5ED074BA" w14:textId="77777777" w:rsidR="00F954B4" w:rsidRPr="000B63AF" w:rsidRDefault="00F954B4" w:rsidP="0034227A">
      <w:pPr>
        <w:spacing w:after="0" w:line="240" w:lineRule="auto"/>
        <w:jc w:val="both"/>
        <w:rPr>
          <w:rFonts w:ascii="Arial" w:eastAsia="Times New Roman" w:hAnsi="Arial" w:cs="Arial"/>
          <w:b/>
          <w:bCs/>
          <w:sz w:val="24"/>
          <w:szCs w:val="24"/>
        </w:rPr>
      </w:pPr>
    </w:p>
    <w:p w14:paraId="6753BAD3" w14:textId="5A7A862C" w:rsidR="00F954B4" w:rsidRPr="000B63AF" w:rsidRDefault="00F954B4" w:rsidP="0034227A">
      <w:pPr>
        <w:spacing w:after="0" w:line="240" w:lineRule="auto"/>
        <w:jc w:val="both"/>
        <w:rPr>
          <w:rFonts w:ascii="Arial" w:eastAsia="Times New Roman" w:hAnsi="Arial" w:cs="Arial"/>
          <w:b/>
          <w:bCs/>
          <w:sz w:val="24"/>
          <w:szCs w:val="24"/>
        </w:rPr>
      </w:pPr>
      <w:r w:rsidRPr="000B63AF">
        <w:rPr>
          <w:rFonts w:ascii="Arial" w:eastAsia="Times New Roman" w:hAnsi="Arial" w:cs="Arial"/>
          <w:b/>
          <w:bCs/>
          <w:sz w:val="24"/>
          <w:szCs w:val="24"/>
        </w:rPr>
        <w:t>The progress under PMJDY accounts is as under as on</w:t>
      </w:r>
      <w:r w:rsidR="009A0F14" w:rsidRPr="000B63AF">
        <w:rPr>
          <w:rFonts w:ascii="Arial" w:eastAsia="Times New Roman" w:hAnsi="Arial" w:cs="Arial"/>
          <w:b/>
          <w:bCs/>
          <w:sz w:val="24"/>
          <w:szCs w:val="24"/>
        </w:rPr>
        <w:t xml:space="preserve"> </w:t>
      </w:r>
      <w:r w:rsidR="0048568F">
        <w:rPr>
          <w:rFonts w:ascii="Arial" w:eastAsia="Times New Roman" w:hAnsi="Arial" w:cs="Arial"/>
          <w:b/>
          <w:bCs/>
          <w:sz w:val="24"/>
          <w:szCs w:val="24"/>
        </w:rPr>
        <w:t>31.3.23</w:t>
      </w:r>
    </w:p>
    <w:tbl>
      <w:tblPr>
        <w:tblStyle w:val="TableGrid"/>
        <w:tblW w:w="0" w:type="auto"/>
        <w:tblLook w:val="04A0" w:firstRow="1" w:lastRow="0" w:firstColumn="1" w:lastColumn="0" w:noHBand="0" w:noVBand="1"/>
      </w:tblPr>
      <w:tblGrid>
        <w:gridCol w:w="2085"/>
        <w:gridCol w:w="1543"/>
        <w:gridCol w:w="1629"/>
        <w:gridCol w:w="1695"/>
        <w:gridCol w:w="1695"/>
        <w:gridCol w:w="1710"/>
        <w:gridCol w:w="217"/>
      </w:tblGrid>
      <w:tr w:rsidR="00F02233" w:rsidRPr="000B63AF" w14:paraId="201687E2" w14:textId="77777777" w:rsidTr="00274843">
        <w:trPr>
          <w:gridAfter w:val="1"/>
          <w:wAfter w:w="217" w:type="dxa"/>
        </w:trPr>
        <w:tc>
          <w:tcPr>
            <w:tcW w:w="2085" w:type="dxa"/>
          </w:tcPr>
          <w:p w14:paraId="123316C8"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Period</w:t>
            </w:r>
          </w:p>
        </w:tc>
        <w:tc>
          <w:tcPr>
            <w:tcW w:w="1543" w:type="dxa"/>
          </w:tcPr>
          <w:p w14:paraId="4CFDC03C"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Total PMJDY accounts</w:t>
            </w:r>
          </w:p>
        </w:tc>
        <w:tc>
          <w:tcPr>
            <w:tcW w:w="1629" w:type="dxa"/>
          </w:tcPr>
          <w:p w14:paraId="3DC4A5DF"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Zero balance Accounts</w:t>
            </w:r>
          </w:p>
        </w:tc>
        <w:tc>
          <w:tcPr>
            <w:tcW w:w="1695" w:type="dxa"/>
          </w:tcPr>
          <w:p w14:paraId="3C1C4151"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Aadhar Seeded Accounts</w:t>
            </w:r>
          </w:p>
        </w:tc>
        <w:tc>
          <w:tcPr>
            <w:tcW w:w="1695" w:type="dxa"/>
          </w:tcPr>
          <w:p w14:paraId="23028A15"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Rupee card issued</w:t>
            </w:r>
          </w:p>
        </w:tc>
        <w:tc>
          <w:tcPr>
            <w:tcW w:w="1710" w:type="dxa"/>
          </w:tcPr>
          <w:p w14:paraId="3378104F" w14:textId="77777777" w:rsidR="00F02233" w:rsidRPr="00C91B1E" w:rsidRDefault="00F02233" w:rsidP="00F02233">
            <w:pPr>
              <w:jc w:val="both"/>
              <w:rPr>
                <w:rFonts w:ascii="Arial" w:hAnsi="Arial" w:cs="Arial"/>
                <w:b/>
                <w:sz w:val="20"/>
                <w:szCs w:val="20"/>
              </w:rPr>
            </w:pPr>
            <w:r w:rsidRPr="00C91B1E">
              <w:rPr>
                <w:rFonts w:ascii="Arial" w:hAnsi="Arial" w:cs="Arial"/>
                <w:b/>
                <w:sz w:val="20"/>
                <w:szCs w:val="20"/>
              </w:rPr>
              <w:t>Rupee card Activated</w:t>
            </w:r>
          </w:p>
        </w:tc>
      </w:tr>
      <w:tr w:rsidR="00E45747" w:rsidRPr="000B63AF" w14:paraId="757031FE" w14:textId="77777777" w:rsidTr="0048568F">
        <w:trPr>
          <w:gridAfter w:val="1"/>
          <w:wAfter w:w="217" w:type="dxa"/>
          <w:trHeight w:val="260"/>
        </w:trPr>
        <w:tc>
          <w:tcPr>
            <w:tcW w:w="2085" w:type="dxa"/>
          </w:tcPr>
          <w:p w14:paraId="5AADC53B" w14:textId="203A3758" w:rsidR="00E45747" w:rsidRDefault="003D2CC8" w:rsidP="00607AED">
            <w:pPr>
              <w:jc w:val="both"/>
              <w:rPr>
                <w:rFonts w:ascii="Arial" w:hAnsi="Arial" w:cs="Arial"/>
                <w:b/>
                <w:sz w:val="20"/>
                <w:szCs w:val="20"/>
                <w:lang w:bidi="hi-IN"/>
              </w:rPr>
            </w:pPr>
            <w:r>
              <w:rPr>
                <w:rFonts w:ascii="Arial" w:hAnsi="Arial" w:cs="Arial"/>
                <w:b/>
                <w:sz w:val="20"/>
                <w:szCs w:val="20"/>
                <w:lang w:bidi="hi-IN"/>
              </w:rPr>
              <w:t>31.03.2022</w:t>
            </w:r>
          </w:p>
        </w:tc>
        <w:tc>
          <w:tcPr>
            <w:tcW w:w="1543" w:type="dxa"/>
          </w:tcPr>
          <w:p w14:paraId="5774421F" w14:textId="0D6CFCF3" w:rsidR="00E45747" w:rsidRDefault="003D2CC8" w:rsidP="00E45747">
            <w:pPr>
              <w:jc w:val="both"/>
              <w:rPr>
                <w:rFonts w:ascii="Arial" w:hAnsi="Arial" w:cs="Arial"/>
                <w:b/>
                <w:sz w:val="20"/>
                <w:szCs w:val="20"/>
                <w:lang w:bidi="hi-IN"/>
              </w:rPr>
            </w:pPr>
            <w:r>
              <w:rPr>
                <w:rFonts w:ascii="Arial" w:hAnsi="Arial" w:cs="Arial"/>
                <w:b/>
                <w:sz w:val="20"/>
                <w:szCs w:val="20"/>
                <w:lang w:bidi="hi-IN"/>
              </w:rPr>
              <w:t>280791</w:t>
            </w:r>
          </w:p>
        </w:tc>
        <w:tc>
          <w:tcPr>
            <w:tcW w:w="1629" w:type="dxa"/>
          </w:tcPr>
          <w:p w14:paraId="2219895D" w14:textId="30DE9A36" w:rsidR="00E45747" w:rsidRDefault="003D2CC8" w:rsidP="00E45747">
            <w:pPr>
              <w:jc w:val="both"/>
              <w:rPr>
                <w:rFonts w:ascii="Arial" w:hAnsi="Arial" w:cs="Arial"/>
                <w:b/>
                <w:sz w:val="20"/>
                <w:szCs w:val="20"/>
                <w:lang w:bidi="hi-IN"/>
              </w:rPr>
            </w:pPr>
            <w:r>
              <w:rPr>
                <w:rFonts w:ascii="Arial" w:hAnsi="Arial" w:cs="Arial"/>
                <w:b/>
                <w:sz w:val="20"/>
                <w:szCs w:val="20"/>
                <w:lang w:bidi="hi-IN"/>
              </w:rPr>
              <w:t>124927(7.28%)</w:t>
            </w:r>
          </w:p>
        </w:tc>
        <w:tc>
          <w:tcPr>
            <w:tcW w:w="1695" w:type="dxa"/>
          </w:tcPr>
          <w:p w14:paraId="48B7700E" w14:textId="030C4B2B" w:rsidR="00E45747" w:rsidRDefault="003D2CC8" w:rsidP="00E45747">
            <w:pPr>
              <w:jc w:val="both"/>
              <w:rPr>
                <w:rFonts w:ascii="Arial" w:hAnsi="Arial" w:cs="Arial"/>
                <w:b/>
                <w:sz w:val="20"/>
                <w:szCs w:val="20"/>
                <w:lang w:bidi="hi-IN"/>
              </w:rPr>
            </w:pPr>
            <w:r>
              <w:rPr>
                <w:rFonts w:ascii="Arial" w:hAnsi="Arial" w:cs="Arial"/>
                <w:b/>
                <w:sz w:val="20"/>
                <w:szCs w:val="20"/>
                <w:lang w:bidi="hi-IN"/>
              </w:rPr>
              <w:t>258012(91.88%)</w:t>
            </w:r>
          </w:p>
        </w:tc>
        <w:tc>
          <w:tcPr>
            <w:tcW w:w="1695" w:type="dxa"/>
          </w:tcPr>
          <w:p w14:paraId="40529690" w14:textId="0F4328D7" w:rsidR="00E45747" w:rsidRDefault="003D2CC8" w:rsidP="00E45747">
            <w:pPr>
              <w:jc w:val="both"/>
              <w:rPr>
                <w:rFonts w:ascii="Arial" w:hAnsi="Arial" w:cs="Arial"/>
                <w:b/>
                <w:sz w:val="20"/>
                <w:szCs w:val="20"/>
                <w:lang w:bidi="hi-IN"/>
              </w:rPr>
            </w:pPr>
            <w:r>
              <w:rPr>
                <w:rFonts w:ascii="Arial" w:hAnsi="Arial" w:cs="Arial"/>
                <w:b/>
                <w:sz w:val="20"/>
                <w:szCs w:val="20"/>
                <w:lang w:bidi="hi-IN"/>
              </w:rPr>
              <w:t>235445(83.85%)</w:t>
            </w:r>
          </w:p>
        </w:tc>
        <w:tc>
          <w:tcPr>
            <w:tcW w:w="1710" w:type="dxa"/>
          </w:tcPr>
          <w:p w14:paraId="3B66E51C" w14:textId="5F99ED8F" w:rsidR="00E45747" w:rsidRDefault="003D2CC8" w:rsidP="00607AED">
            <w:pPr>
              <w:jc w:val="both"/>
              <w:rPr>
                <w:rFonts w:ascii="Arial" w:hAnsi="Arial" w:cs="Arial"/>
                <w:b/>
                <w:sz w:val="20"/>
                <w:szCs w:val="20"/>
                <w:lang w:bidi="hi-IN"/>
              </w:rPr>
            </w:pPr>
            <w:r>
              <w:rPr>
                <w:rFonts w:ascii="Arial" w:hAnsi="Arial" w:cs="Arial"/>
                <w:b/>
                <w:sz w:val="20"/>
                <w:szCs w:val="20"/>
                <w:lang w:bidi="hi-IN"/>
              </w:rPr>
              <w:t>179109(76.07%)</w:t>
            </w:r>
          </w:p>
        </w:tc>
      </w:tr>
      <w:tr w:rsidR="00901B67" w:rsidRPr="000B63AF" w14:paraId="36A3F05C" w14:textId="77777777" w:rsidTr="00387498">
        <w:trPr>
          <w:gridAfter w:val="1"/>
          <w:wAfter w:w="217" w:type="dxa"/>
          <w:trHeight w:val="287"/>
        </w:trPr>
        <w:tc>
          <w:tcPr>
            <w:tcW w:w="2085" w:type="dxa"/>
          </w:tcPr>
          <w:p w14:paraId="2AC2BFE3" w14:textId="47394488"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31.12.2022</w:t>
            </w:r>
          </w:p>
        </w:tc>
        <w:tc>
          <w:tcPr>
            <w:tcW w:w="1543" w:type="dxa"/>
          </w:tcPr>
          <w:p w14:paraId="0C482390" w14:textId="56231DE4"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303163</w:t>
            </w:r>
          </w:p>
        </w:tc>
        <w:tc>
          <w:tcPr>
            <w:tcW w:w="1629" w:type="dxa"/>
          </w:tcPr>
          <w:p w14:paraId="4688F25A" w14:textId="28B654CF"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31022(10.23%)</w:t>
            </w:r>
          </w:p>
        </w:tc>
        <w:tc>
          <w:tcPr>
            <w:tcW w:w="1695" w:type="dxa"/>
          </w:tcPr>
          <w:p w14:paraId="0EC63287" w14:textId="3AB1DA69"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264172(87.14%)</w:t>
            </w:r>
          </w:p>
        </w:tc>
        <w:tc>
          <w:tcPr>
            <w:tcW w:w="1695" w:type="dxa"/>
          </w:tcPr>
          <w:p w14:paraId="648D11A0" w14:textId="3C76DE26"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247218(81.55%)</w:t>
            </w:r>
          </w:p>
        </w:tc>
        <w:tc>
          <w:tcPr>
            <w:tcW w:w="1710" w:type="dxa"/>
          </w:tcPr>
          <w:p w14:paraId="12EA03E4" w14:textId="104B06C5"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185114(74.88%)</w:t>
            </w:r>
          </w:p>
        </w:tc>
      </w:tr>
      <w:tr w:rsidR="00424AB7" w:rsidRPr="000B63AF" w14:paraId="5955DED3" w14:textId="77777777" w:rsidTr="00387498">
        <w:trPr>
          <w:gridAfter w:val="1"/>
          <w:wAfter w:w="217" w:type="dxa"/>
          <w:trHeight w:val="287"/>
        </w:trPr>
        <w:tc>
          <w:tcPr>
            <w:tcW w:w="2085" w:type="dxa"/>
          </w:tcPr>
          <w:p w14:paraId="0351917F" w14:textId="33CF80C4" w:rsidR="00424AB7" w:rsidRDefault="00424AB7" w:rsidP="00901B67">
            <w:pPr>
              <w:jc w:val="both"/>
              <w:rPr>
                <w:rFonts w:ascii="Arial" w:hAnsi="Arial" w:cs="Arial"/>
                <w:b/>
                <w:sz w:val="20"/>
                <w:szCs w:val="20"/>
                <w:lang w:bidi="hi-IN"/>
              </w:rPr>
            </w:pPr>
            <w:r>
              <w:rPr>
                <w:rFonts w:ascii="Arial" w:hAnsi="Arial" w:cs="Arial"/>
                <w:b/>
                <w:sz w:val="20"/>
                <w:szCs w:val="20"/>
                <w:lang w:bidi="hi-IN"/>
              </w:rPr>
              <w:t>31.03.2023</w:t>
            </w:r>
          </w:p>
        </w:tc>
        <w:tc>
          <w:tcPr>
            <w:tcW w:w="1543" w:type="dxa"/>
          </w:tcPr>
          <w:p w14:paraId="6B475B93" w14:textId="7F830D50" w:rsidR="00424AB7" w:rsidRDefault="009C641C" w:rsidP="00901B67">
            <w:pPr>
              <w:jc w:val="both"/>
              <w:rPr>
                <w:rFonts w:ascii="Arial" w:hAnsi="Arial" w:cs="Arial"/>
                <w:b/>
                <w:sz w:val="20"/>
                <w:szCs w:val="20"/>
                <w:lang w:bidi="hi-IN"/>
              </w:rPr>
            </w:pPr>
            <w:r>
              <w:rPr>
                <w:rFonts w:ascii="Arial" w:hAnsi="Arial" w:cs="Arial"/>
                <w:b/>
                <w:sz w:val="20"/>
                <w:szCs w:val="20"/>
                <w:lang w:bidi="hi-IN"/>
              </w:rPr>
              <w:t>312350</w:t>
            </w:r>
          </w:p>
        </w:tc>
        <w:tc>
          <w:tcPr>
            <w:tcW w:w="1629" w:type="dxa"/>
          </w:tcPr>
          <w:p w14:paraId="2B90F737" w14:textId="01B9C947" w:rsidR="00424AB7" w:rsidRDefault="009C641C" w:rsidP="00901B67">
            <w:pPr>
              <w:jc w:val="both"/>
              <w:rPr>
                <w:rFonts w:ascii="Arial" w:hAnsi="Arial" w:cs="Arial"/>
                <w:b/>
                <w:sz w:val="20"/>
                <w:szCs w:val="20"/>
                <w:lang w:bidi="hi-IN"/>
              </w:rPr>
            </w:pPr>
            <w:r>
              <w:rPr>
                <w:rFonts w:ascii="Arial" w:hAnsi="Arial" w:cs="Arial"/>
                <w:b/>
                <w:sz w:val="20"/>
                <w:szCs w:val="20"/>
                <w:lang w:bidi="hi-IN"/>
              </w:rPr>
              <w:t>31902(10.21%)</w:t>
            </w:r>
          </w:p>
        </w:tc>
        <w:tc>
          <w:tcPr>
            <w:tcW w:w="1695" w:type="dxa"/>
          </w:tcPr>
          <w:p w14:paraId="7368B73E" w14:textId="353C4698" w:rsidR="00424AB7" w:rsidRDefault="009C641C" w:rsidP="00901B67">
            <w:pPr>
              <w:jc w:val="both"/>
              <w:rPr>
                <w:rFonts w:ascii="Arial" w:hAnsi="Arial" w:cs="Arial"/>
                <w:b/>
                <w:sz w:val="20"/>
                <w:szCs w:val="20"/>
                <w:lang w:bidi="hi-IN"/>
              </w:rPr>
            </w:pPr>
            <w:r>
              <w:rPr>
                <w:rFonts w:ascii="Arial" w:hAnsi="Arial" w:cs="Arial"/>
                <w:b/>
                <w:sz w:val="20"/>
                <w:szCs w:val="20"/>
                <w:lang w:bidi="hi-IN"/>
              </w:rPr>
              <w:t>276454</w:t>
            </w:r>
            <w:r w:rsidR="00857DA1">
              <w:rPr>
                <w:rFonts w:ascii="Arial" w:hAnsi="Arial" w:cs="Arial"/>
                <w:b/>
                <w:sz w:val="20"/>
                <w:szCs w:val="20"/>
                <w:lang w:bidi="hi-IN"/>
              </w:rPr>
              <w:t>(88.51%)</w:t>
            </w:r>
          </w:p>
        </w:tc>
        <w:tc>
          <w:tcPr>
            <w:tcW w:w="1695" w:type="dxa"/>
          </w:tcPr>
          <w:p w14:paraId="134AC38E" w14:textId="19F17F61" w:rsidR="00424AB7" w:rsidRDefault="009C641C" w:rsidP="00901B67">
            <w:pPr>
              <w:jc w:val="both"/>
              <w:rPr>
                <w:rFonts w:ascii="Arial" w:hAnsi="Arial" w:cs="Arial"/>
                <w:b/>
                <w:sz w:val="20"/>
                <w:szCs w:val="20"/>
                <w:lang w:bidi="hi-IN"/>
              </w:rPr>
            </w:pPr>
            <w:r>
              <w:rPr>
                <w:rFonts w:ascii="Arial" w:hAnsi="Arial" w:cs="Arial"/>
                <w:b/>
                <w:sz w:val="20"/>
                <w:szCs w:val="20"/>
                <w:lang w:bidi="hi-IN"/>
              </w:rPr>
              <w:t>257647</w:t>
            </w:r>
            <w:r w:rsidR="001341B5">
              <w:rPr>
                <w:rFonts w:ascii="Arial" w:hAnsi="Arial" w:cs="Arial"/>
                <w:b/>
                <w:sz w:val="20"/>
                <w:szCs w:val="20"/>
                <w:lang w:bidi="hi-IN"/>
              </w:rPr>
              <w:t>(82.49%)</w:t>
            </w:r>
          </w:p>
        </w:tc>
        <w:tc>
          <w:tcPr>
            <w:tcW w:w="1710" w:type="dxa"/>
          </w:tcPr>
          <w:p w14:paraId="363CE625" w14:textId="55344EC0" w:rsidR="00424AB7" w:rsidRDefault="009C641C" w:rsidP="00901B67">
            <w:pPr>
              <w:jc w:val="both"/>
              <w:rPr>
                <w:rFonts w:ascii="Arial" w:hAnsi="Arial" w:cs="Arial"/>
                <w:b/>
                <w:sz w:val="20"/>
                <w:szCs w:val="20"/>
                <w:lang w:bidi="hi-IN"/>
              </w:rPr>
            </w:pPr>
            <w:r>
              <w:rPr>
                <w:rFonts w:ascii="Arial" w:hAnsi="Arial" w:cs="Arial"/>
                <w:b/>
                <w:sz w:val="20"/>
                <w:szCs w:val="20"/>
                <w:lang w:bidi="hi-IN"/>
              </w:rPr>
              <w:t>192259</w:t>
            </w:r>
            <w:r w:rsidR="001341B5">
              <w:rPr>
                <w:rFonts w:ascii="Arial" w:hAnsi="Arial" w:cs="Arial"/>
                <w:b/>
                <w:sz w:val="20"/>
                <w:szCs w:val="20"/>
                <w:lang w:bidi="hi-IN"/>
              </w:rPr>
              <w:t>(74.62%)</w:t>
            </w:r>
          </w:p>
        </w:tc>
      </w:tr>
      <w:tr w:rsidR="00901B67" w:rsidRPr="000B63AF" w14:paraId="0ADD19DD" w14:textId="77777777" w:rsidTr="00387498">
        <w:trPr>
          <w:gridAfter w:val="1"/>
          <w:wAfter w:w="217" w:type="dxa"/>
          <w:trHeight w:val="262"/>
        </w:trPr>
        <w:tc>
          <w:tcPr>
            <w:tcW w:w="2085" w:type="dxa"/>
          </w:tcPr>
          <w:p w14:paraId="4469F2A0" w14:textId="53F68916" w:rsidR="00901B67" w:rsidRPr="00B1502E" w:rsidRDefault="00901B67" w:rsidP="00901B67">
            <w:pPr>
              <w:jc w:val="both"/>
              <w:rPr>
                <w:rFonts w:ascii="Arial" w:hAnsi="Arial" w:cs="Arial"/>
                <w:b/>
                <w:sz w:val="20"/>
                <w:szCs w:val="20"/>
                <w:lang w:bidi="hi-IN"/>
              </w:rPr>
            </w:pPr>
            <w:r>
              <w:rPr>
                <w:rFonts w:ascii="Arial" w:hAnsi="Arial" w:cs="Arial"/>
                <w:b/>
                <w:sz w:val="20"/>
                <w:szCs w:val="20"/>
                <w:lang w:bidi="hi-IN"/>
              </w:rPr>
              <w:t>+-</w:t>
            </w:r>
            <w:r w:rsidRPr="00B1502E">
              <w:rPr>
                <w:rFonts w:ascii="Arial" w:hAnsi="Arial" w:cs="Arial"/>
                <w:b/>
                <w:sz w:val="20"/>
                <w:szCs w:val="20"/>
                <w:lang w:bidi="hi-IN"/>
              </w:rPr>
              <w:t xml:space="preserve"> in qtr</w:t>
            </w:r>
          </w:p>
        </w:tc>
        <w:tc>
          <w:tcPr>
            <w:tcW w:w="1543" w:type="dxa"/>
          </w:tcPr>
          <w:p w14:paraId="2F8DB280" w14:textId="2CBA290F" w:rsidR="00901B67" w:rsidRPr="00B1502E" w:rsidRDefault="001D7BA9" w:rsidP="001D7BA9">
            <w:pPr>
              <w:jc w:val="both"/>
              <w:rPr>
                <w:rFonts w:ascii="Arial" w:hAnsi="Arial" w:cs="Arial"/>
                <w:b/>
                <w:sz w:val="20"/>
                <w:szCs w:val="20"/>
                <w:lang w:bidi="hi-IN"/>
              </w:rPr>
            </w:pPr>
            <w:r>
              <w:rPr>
                <w:rFonts w:ascii="Arial" w:hAnsi="Arial" w:cs="Arial"/>
                <w:b/>
                <w:sz w:val="20"/>
                <w:szCs w:val="20"/>
                <w:lang w:bidi="hi-IN"/>
              </w:rPr>
              <w:t>9187</w:t>
            </w:r>
          </w:p>
        </w:tc>
        <w:tc>
          <w:tcPr>
            <w:tcW w:w="1629" w:type="dxa"/>
          </w:tcPr>
          <w:p w14:paraId="6A05B230" w14:textId="59DDE926" w:rsidR="00901B67" w:rsidRPr="00B1502E" w:rsidRDefault="001D7BA9" w:rsidP="00901B67">
            <w:pPr>
              <w:jc w:val="both"/>
              <w:rPr>
                <w:rFonts w:ascii="Arial" w:hAnsi="Arial" w:cs="Arial"/>
                <w:b/>
                <w:sz w:val="20"/>
                <w:szCs w:val="20"/>
                <w:lang w:bidi="hi-IN"/>
              </w:rPr>
            </w:pPr>
            <w:r>
              <w:rPr>
                <w:rFonts w:ascii="Arial" w:hAnsi="Arial" w:cs="Arial"/>
                <w:b/>
                <w:sz w:val="20"/>
                <w:szCs w:val="20"/>
                <w:lang w:bidi="hi-IN"/>
              </w:rPr>
              <w:t>-(.02%)</w:t>
            </w:r>
          </w:p>
        </w:tc>
        <w:tc>
          <w:tcPr>
            <w:tcW w:w="1695" w:type="dxa"/>
          </w:tcPr>
          <w:p w14:paraId="7791C588" w14:textId="4D41A644" w:rsidR="00901B67" w:rsidRPr="00B1502E" w:rsidRDefault="00F263DE" w:rsidP="00901B67">
            <w:pPr>
              <w:jc w:val="both"/>
              <w:rPr>
                <w:rFonts w:ascii="Arial" w:hAnsi="Arial" w:cs="Arial"/>
                <w:b/>
                <w:sz w:val="20"/>
                <w:szCs w:val="20"/>
                <w:lang w:bidi="hi-IN"/>
              </w:rPr>
            </w:pPr>
            <w:r>
              <w:rPr>
                <w:rFonts w:ascii="Arial" w:hAnsi="Arial" w:cs="Arial"/>
                <w:b/>
                <w:sz w:val="20"/>
                <w:szCs w:val="20"/>
                <w:lang w:bidi="hi-IN"/>
              </w:rPr>
              <w:t>+1.37</w:t>
            </w:r>
            <w:r w:rsidR="00901B67">
              <w:rPr>
                <w:rFonts w:ascii="Arial" w:hAnsi="Arial" w:cs="Arial"/>
                <w:b/>
                <w:sz w:val="20"/>
                <w:szCs w:val="20"/>
                <w:lang w:bidi="hi-IN"/>
              </w:rPr>
              <w:t>%</w:t>
            </w:r>
          </w:p>
        </w:tc>
        <w:tc>
          <w:tcPr>
            <w:tcW w:w="1695" w:type="dxa"/>
          </w:tcPr>
          <w:p w14:paraId="2E53FA67" w14:textId="6A9462BB" w:rsidR="00901B67" w:rsidRPr="00B1502E" w:rsidRDefault="00F263DE" w:rsidP="00901B67">
            <w:pPr>
              <w:jc w:val="both"/>
              <w:rPr>
                <w:rFonts w:ascii="Arial" w:hAnsi="Arial" w:cs="Arial"/>
                <w:b/>
                <w:sz w:val="20"/>
                <w:szCs w:val="20"/>
                <w:lang w:bidi="hi-IN"/>
              </w:rPr>
            </w:pPr>
            <w:r>
              <w:rPr>
                <w:rFonts w:ascii="Arial" w:hAnsi="Arial" w:cs="Arial"/>
                <w:b/>
                <w:sz w:val="20"/>
                <w:szCs w:val="20"/>
                <w:lang w:bidi="hi-IN"/>
              </w:rPr>
              <w:t>+</w:t>
            </w:r>
            <w:r w:rsidR="001D7BA9">
              <w:rPr>
                <w:rFonts w:ascii="Arial" w:hAnsi="Arial" w:cs="Arial"/>
                <w:b/>
                <w:sz w:val="20"/>
                <w:szCs w:val="20"/>
                <w:lang w:bidi="hi-IN"/>
              </w:rPr>
              <w:t>0.94%</w:t>
            </w:r>
          </w:p>
        </w:tc>
        <w:tc>
          <w:tcPr>
            <w:tcW w:w="1710" w:type="dxa"/>
          </w:tcPr>
          <w:p w14:paraId="66BA0EF7" w14:textId="4EE5BDAE" w:rsidR="00901B67" w:rsidRPr="00B1502E" w:rsidRDefault="001D7BA9" w:rsidP="00901B67">
            <w:pPr>
              <w:jc w:val="both"/>
              <w:rPr>
                <w:rFonts w:ascii="Arial" w:hAnsi="Arial" w:cs="Arial"/>
                <w:b/>
                <w:sz w:val="20"/>
                <w:szCs w:val="20"/>
                <w:lang w:bidi="hi-IN"/>
              </w:rPr>
            </w:pPr>
            <w:r>
              <w:rPr>
                <w:rFonts w:ascii="Arial" w:hAnsi="Arial" w:cs="Arial"/>
                <w:b/>
                <w:sz w:val="20"/>
                <w:szCs w:val="20"/>
                <w:lang w:bidi="hi-IN"/>
              </w:rPr>
              <w:t>-</w:t>
            </w:r>
            <w:r w:rsidR="00901B67">
              <w:rPr>
                <w:rFonts w:ascii="Arial" w:hAnsi="Arial" w:cs="Arial"/>
                <w:b/>
                <w:sz w:val="20"/>
                <w:szCs w:val="20"/>
                <w:lang w:bidi="hi-IN"/>
              </w:rPr>
              <w:t>0.</w:t>
            </w:r>
            <w:r>
              <w:rPr>
                <w:rFonts w:ascii="Arial" w:hAnsi="Arial" w:cs="Arial"/>
                <w:b/>
                <w:sz w:val="20"/>
                <w:szCs w:val="20"/>
                <w:lang w:bidi="hi-IN"/>
              </w:rPr>
              <w:t>26</w:t>
            </w:r>
            <w:r w:rsidR="00901B67">
              <w:rPr>
                <w:rFonts w:ascii="Arial" w:hAnsi="Arial" w:cs="Arial"/>
                <w:b/>
                <w:sz w:val="20"/>
                <w:szCs w:val="20"/>
                <w:lang w:bidi="hi-IN"/>
              </w:rPr>
              <w:t>%</w:t>
            </w:r>
          </w:p>
        </w:tc>
      </w:tr>
      <w:tr w:rsidR="00901B67" w:rsidRPr="000B63AF" w14:paraId="47BD19C8" w14:textId="77777777" w:rsidTr="0016579D">
        <w:trPr>
          <w:gridAfter w:val="1"/>
          <w:wAfter w:w="217" w:type="dxa"/>
          <w:trHeight w:val="342"/>
        </w:trPr>
        <w:tc>
          <w:tcPr>
            <w:tcW w:w="2085" w:type="dxa"/>
          </w:tcPr>
          <w:p w14:paraId="3D5893E2" w14:textId="551C08F4" w:rsidR="00901B67" w:rsidRDefault="00901B67" w:rsidP="00901B67">
            <w:pPr>
              <w:jc w:val="both"/>
              <w:rPr>
                <w:rFonts w:ascii="Arial" w:hAnsi="Arial" w:cs="Arial"/>
                <w:b/>
                <w:sz w:val="20"/>
                <w:szCs w:val="20"/>
                <w:lang w:bidi="hi-IN"/>
              </w:rPr>
            </w:pPr>
            <w:r>
              <w:rPr>
                <w:rFonts w:ascii="Arial" w:hAnsi="Arial" w:cs="Arial"/>
                <w:b/>
                <w:sz w:val="20"/>
                <w:szCs w:val="20"/>
                <w:lang w:bidi="hi-IN"/>
              </w:rPr>
              <w:t>+- in y to y</w:t>
            </w:r>
          </w:p>
        </w:tc>
        <w:tc>
          <w:tcPr>
            <w:tcW w:w="1543" w:type="dxa"/>
          </w:tcPr>
          <w:p w14:paraId="0A2E0997" w14:textId="32E976AB" w:rsidR="00901B67" w:rsidRDefault="001D7BA9" w:rsidP="00901B67">
            <w:pPr>
              <w:jc w:val="both"/>
              <w:rPr>
                <w:rFonts w:ascii="Arial" w:hAnsi="Arial" w:cs="Arial"/>
                <w:b/>
                <w:sz w:val="20"/>
                <w:szCs w:val="20"/>
                <w:lang w:bidi="hi-IN"/>
              </w:rPr>
            </w:pPr>
            <w:r>
              <w:rPr>
                <w:rFonts w:ascii="Arial" w:hAnsi="Arial" w:cs="Arial"/>
                <w:b/>
                <w:sz w:val="20"/>
                <w:szCs w:val="20"/>
                <w:lang w:bidi="hi-IN"/>
              </w:rPr>
              <w:t>31559</w:t>
            </w:r>
          </w:p>
        </w:tc>
        <w:tc>
          <w:tcPr>
            <w:tcW w:w="1629" w:type="dxa"/>
          </w:tcPr>
          <w:p w14:paraId="23329A15" w14:textId="2464EF80" w:rsidR="00901B67" w:rsidRDefault="001D7BA9" w:rsidP="00901B67">
            <w:pPr>
              <w:jc w:val="both"/>
              <w:rPr>
                <w:rFonts w:ascii="Arial" w:hAnsi="Arial" w:cs="Arial"/>
                <w:b/>
                <w:sz w:val="20"/>
                <w:szCs w:val="20"/>
                <w:lang w:bidi="hi-IN"/>
              </w:rPr>
            </w:pPr>
            <w:r>
              <w:rPr>
                <w:rFonts w:ascii="Arial" w:hAnsi="Arial" w:cs="Arial"/>
                <w:b/>
                <w:sz w:val="20"/>
                <w:szCs w:val="20"/>
                <w:lang w:bidi="hi-IN"/>
              </w:rPr>
              <w:t>2.93%</w:t>
            </w:r>
          </w:p>
        </w:tc>
        <w:tc>
          <w:tcPr>
            <w:tcW w:w="1695" w:type="dxa"/>
          </w:tcPr>
          <w:p w14:paraId="674DE241" w14:textId="05B20890" w:rsidR="00901B67" w:rsidRDefault="001D7BA9" w:rsidP="00901B67">
            <w:pPr>
              <w:jc w:val="both"/>
              <w:rPr>
                <w:rFonts w:ascii="Arial" w:hAnsi="Arial" w:cs="Arial"/>
                <w:b/>
                <w:sz w:val="20"/>
                <w:szCs w:val="20"/>
                <w:lang w:bidi="hi-IN"/>
              </w:rPr>
            </w:pPr>
            <w:r>
              <w:rPr>
                <w:rFonts w:ascii="Arial" w:hAnsi="Arial" w:cs="Arial"/>
                <w:b/>
                <w:sz w:val="20"/>
                <w:szCs w:val="20"/>
                <w:lang w:bidi="hi-IN"/>
              </w:rPr>
              <w:t>-3.37%</w:t>
            </w:r>
          </w:p>
        </w:tc>
        <w:tc>
          <w:tcPr>
            <w:tcW w:w="1695" w:type="dxa"/>
          </w:tcPr>
          <w:p w14:paraId="31EDD485" w14:textId="518E8100" w:rsidR="00901B67" w:rsidRDefault="001D7BA9" w:rsidP="00901B67">
            <w:pPr>
              <w:jc w:val="both"/>
              <w:rPr>
                <w:rFonts w:ascii="Arial" w:hAnsi="Arial" w:cs="Arial"/>
                <w:b/>
                <w:sz w:val="20"/>
                <w:szCs w:val="20"/>
                <w:lang w:bidi="hi-IN"/>
              </w:rPr>
            </w:pPr>
            <w:r>
              <w:rPr>
                <w:rFonts w:ascii="Arial" w:hAnsi="Arial" w:cs="Arial"/>
                <w:b/>
                <w:sz w:val="20"/>
                <w:szCs w:val="20"/>
                <w:lang w:bidi="hi-IN"/>
              </w:rPr>
              <w:t>-1.36%</w:t>
            </w:r>
          </w:p>
        </w:tc>
        <w:tc>
          <w:tcPr>
            <w:tcW w:w="1710" w:type="dxa"/>
          </w:tcPr>
          <w:p w14:paraId="0BFEC44B" w14:textId="7E8430D2" w:rsidR="00901B67" w:rsidRDefault="00901B67" w:rsidP="00901B67">
            <w:pPr>
              <w:jc w:val="both"/>
              <w:rPr>
                <w:rFonts w:ascii="Arial" w:hAnsi="Arial" w:cs="Arial"/>
                <w:b/>
                <w:sz w:val="20"/>
                <w:szCs w:val="20"/>
                <w:lang w:bidi="hi-IN"/>
              </w:rPr>
            </w:pPr>
            <w:r>
              <w:rPr>
                <w:rFonts w:ascii="Arial" w:hAnsi="Arial" w:cs="Arial"/>
                <w:b/>
                <w:sz w:val="20"/>
                <w:szCs w:val="20"/>
                <w:lang w:bidi="hi-IN"/>
              </w:rPr>
              <w:t>-</w:t>
            </w:r>
            <w:r w:rsidR="001D7BA9">
              <w:rPr>
                <w:rFonts w:ascii="Arial" w:hAnsi="Arial" w:cs="Arial"/>
                <w:b/>
                <w:sz w:val="20"/>
                <w:szCs w:val="20"/>
                <w:lang w:bidi="hi-IN"/>
              </w:rPr>
              <w:t>1.45</w:t>
            </w:r>
            <w:r>
              <w:rPr>
                <w:rFonts w:ascii="Arial" w:hAnsi="Arial" w:cs="Arial"/>
                <w:b/>
                <w:sz w:val="20"/>
                <w:szCs w:val="20"/>
                <w:lang w:bidi="hi-IN"/>
              </w:rPr>
              <w:t>%</w:t>
            </w:r>
          </w:p>
        </w:tc>
      </w:tr>
      <w:tr w:rsidR="00A1079D" w:rsidRPr="00C91B1E" w14:paraId="533CEEDD" w14:textId="77777777" w:rsidTr="00A1079D">
        <w:tc>
          <w:tcPr>
            <w:tcW w:w="10574" w:type="dxa"/>
            <w:gridSpan w:val="7"/>
          </w:tcPr>
          <w:p w14:paraId="02261DEF" w14:textId="77777777" w:rsidR="0016579D" w:rsidRDefault="0016579D" w:rsidP="00BF00D2">
            <w:pPr>
              <w:jc w:val="both"/>
              <w:rPr>
                <w:rFonts w:ascii="Arial" w:hAnsi="Arial" w:cs="Arial"/>
                <w:b/>
                <w:sz w:val="20"/>
                <w:szCs w:val="20"/>
              </w:rPr>
            </w:pPr>
          </w:p>
          <w:p w14:paraId="60C72756" w14:textId="672E9C11" w:rsidR="00A1079D" w:rsidRPr="00C91B1E" w:rsidRDefault="00A1079D" w:rsidP="00BF00D2">
            <w:pPr>
              <w:jc w:val="both"/>
              <w:rPr>
                <w:rFonts w:ascii="Arial" w:hAnsi="Arial" w:cs="Arial"/>
                <w:b/>
                <w:sz w:val="20"/>
                <w:szCs w:val="20"/>
              </w:rPr>
            </w:pPr>
            <w:r w:rsidRPr="00A1079D">
              <w:rPr>
                <w:rFonts w:ascii="Arial" w:hAnsi="Arial" w:cs="Arial"/>
                <w:b/>
                <w:sz w:val="20"/>
                <w:szCs w:val="20"/>
              </w:rPr>
              <w:t xml:space="preserve">During the period under review 9187 fresh accounts have been opened/increased . However %age of Zero </w:t>
            </w:r>
          </w:p>
        </w:tc>
      </w:tr>
    </w:tbl>
    <w:p w14:paraId="2E2FF7FC" w14:textId="77777777" w:rsidR="00CB6A97" w:rsidRDefault="00F919E3" w:rsidP="0091720E">
      <w:pPr>
        <w:jc w:val="both"/>
        <w:rPr>
          <w:rFonts w:ascii="Arial" w:hAnsi="Arial" w:cs="Arial"/>
          <w:b/>
          <w:sz w:val="24"/>
          <w:szCs w:val="24"/>
        </w:rPr>
      </w:pPr>
      <w:r>
        <w:rPr>
          <w:rFonts w:ascii="Arial" w:hAnsi="Arial" w:cs="Arial"/>
          <w:b/>
          <w:sz w:val="20"/>
          <w:szCs w:val="20"/>
        </w:rPr>
        <w:t xml:space="preserve">balance account has been </w:t>
      </w:r>
      <w:r w:rsidR="00CB6A97">
        <w:rPr>
          <w:rFonts w:ascii="Arial" w:hAnsi="Arial" w:cs="Arial"/>
          <w:b/>
          <w:sz w:val="20"/>
          <w:szCs w:val="20"/>
        </w:rPr>
        <w:t xml:space="preserve">slightly </w:t>
      </w:r>
      <w:r w:rsidR="003228A0">
        <w:rPr>
          <w:rFonts w:ascii="Arial" w:hAnsi="Arial" w:cs="Arial"/>
          <w:b/>
          <w:sz w:val="20"/>
          <w:szCs w:val="20"/>
        </w:rPr>
        <w:t xml:space="preserve">decreased </w:t>
      </w:r>
      <w:r>
        <w:rPr>
          <w:rFonts w:ascii="Arial" w:hAnsi="Arial" w:cs="Arial"/>
          <w:b/>
          <w:sz w:val="20"/>
          <w:szCs w:val="20"/>
        </w:rPr>
        <w:t xml:space="preserve">from </w:t>
      </w:r>
      <w:r w:rsidR="003228A0">
        <w:rPr>
          <w:rFonts w:ascii="Arial" w:hAnsi="Arial" w:cs="Arial"/>
          <w:b/>
          <w:sz w:val="20"/>
          <w:szCs w:val="20"/>
        </w:rPr>
        <w:t>10.23</w:t>
      </w:r>
      <w:r>
        <w:rPr>
          <w:rFonts w:ascii="Arial" w:hAnsi="Arial" w:cs="Arial"/>
          <w:b/>
          <w:sz w:val="20"/>
          <w:szCs w:val="20"/>
        </w:rPr>
        <w:t xml:space="preserve">% </w:t>
      </w:r>
      <w:r w:rsidR="00545556">
        <w:rPr>
          <w:rFonts w:ascii="Arial" w:hAnsi="Arial" w:cs="Arial"/>
          <w:b/>
          <w:sz w:val="20"/>
          <w:szCs w:val="20"/>
        </w:rPr>
        <w:t>in</w:t>
      </w:r>
      <w:r>
        <w:rPr>
          <w:rFonts w:ascii="Arial" w:hAnsi="Arial" w:cs="Arial"/>
          <w:b/>
          <w:sz w:val="20"/>
          <w:szCs w:val="20"/>
        </w:rPr>
        <w:t xml:space="preserve"> </w:t>
      </w:r>
      <w:r w:rsidR="003228A0">
        <w:rPr>
          <w:rFonts w:ascii="Arial" w:hAnsi="Arial" w:cs="Arial"/>
          <w:b/>
          <w:sz w:val="20"/>
          <w:szCs w:val="20"/>
        </w:rPr>
        <w:t xml:space="preserve"> December </w:t>
      </w:r>
      <w:r>
        <w:rPr>
          <w:rFonts w:ascii="Arial" w:hAnsi="Arial" w:cs="Arial"/>
          <w:b/>
          <w:sz w:val="20"/>
          <w:szCs w:val="20"/>
        </w:rPr>
        <w:t xml:space="preserve"> 2022 to </w:t>
      </w:r>
      <w:r w:rsidR="00545556">
        <w:rPr>
          <w:rFonts w:ascii="Arial" w:hAnsi="Arial" w:cs="Arial"/>
          <w:b/>
          <w:sz w:val="20"/>
          <w:szCs w:val="20"/>
        </w:rPr>
        <w:t>10</w:t>
      </w:r>
      <w:r>
        <w:rPr>
          <w:rFonts w:ascii="Arial" w:hAnsi="Arial" w:cs="Arial"/>
          <w:b/>
          <w:sz w:val="20"/>
          <w:szCs w:val="20"/>
        </w:rPr>
        <w:t>.</w:t>
      </w:r>
      <w:r w:rsidR="00545556">
        <w:rPr>
          <w:rFonts w:ascii="Arial" w:hAnsi="Arial" w:cs="Arial"/>
          <w:b/>
          <w:sz w:val="20"/>
          <w:szCs w:val="20"/>
        </w:rPr>
        <w:t>2</w:t>
      </w:r>
      <w:r w:rsidR="003228A0">
        <w:rPr>
          <w:rFonts w:ascii="Arial" w:hAnsi="Arial" w:cs="Arial"/>
          <w:b/>
          <w:sz w:val="20"/>
          <w:szCs w:val="20"/>
        </w:rPr>
        <w:t>1</w:t>
      </w:r>
      <w:r>
        <w:rPr>
          <w:rFonts w:ascii="Arial" w:hAnsi="Arial" w:cs="Arial"/>
          <w:b/>
          <w:sz w:val="20"/>
          <w:szCs w:val="20"/>
        </w:rPr>
        <w:t xml:space="preserve">% as at </w:t>
      </w:r>
      <w:r w:rsidR="00F263DE">
        <w:rPr>
          <w:rFonts w:ascii="Arial" w:hAnsi="Arial" w:cs="Arial"/>
          <w:b/>
          <w:sz w:val="20"/>
          <w:szCs w:val="20"/>
        </w:rPr>
        <w:t>31.3.23</w:t>
      </w:r>
      <w:r>
        <w:rPr>
          <w:rFonts w:ascii="Arial" w:hAnsi="Arial" w:cs="Arial"/>
          <w:b/>
          <w:sz w:val="20"/>
          <w:szCs w:val="20"/>
        </w:rPr>
        <w:t>. All are advised to reduce this %age up to maximum extent possible</w:t>
      </w:r>
      <w:r w:rsidR="00965456">
        <w:rPr>
          <w:rFonts w:ascii="Arial" w:hAnsi="Arial" w:cs="Arial"/>
          <w:b/>
          <w:sz w:val="20"/>
          <w:szCs w:val="20"/>
        </w:rPr>
        <w:t xml:space="preserve"> and source some deposit in these accounts through BCAs if any under the bank.</w:t>
      </w:r>
      <w:r>
        <w:rPr>
          <w:rFonts w:ascii="Arial" w:hAnsi="Arial" w:cs="Arial"/>
          <w:b/>
          <w:sz w:val="20"/>
          <w:szCs w:val="20"/>
        </w:rPr>
        <w:t xml:space="preserve"> </w:t>
      </w:r>
      <w:r w:rsidR="0091720E" w:rsidRPr="00C91B1E">
        <w:rPr>
          <w:rFonts w:ascii="Arial" w:hAnsi="Arial" w:cs="Arial"/>
          <w:b/>
          <w:sz w:val="20"/>
          <w:szCs w:val="20"/>
        </w:rPr>
        <w:t xml:space="preserve">Bankers are </w:t>
      </w:r>
      <w:r w:rsidR="00965456">
        <w:rPr>
          <w:rFonts w:ascii="Arial" w:hAnsi="Arial" w:cs="Arial"/>
          <w:b/>
          <w:sz w:val="20"/>
          <w:szCs w:val="20"/>
        </w:rPr>
        <w:t xml:space="preserve">also </w:t>
      </w:r>
      <w:r w:rsidR="0091720E" w:rsidRPr="00C91B1E">
        <w:rPr>
          <w:rFonts w:ascii="Arial" w:hAnsi="Arial" w:cs="Arial"/>
          <w:b/>
          <w:sz w:val="20"/>
          <w:szCs w:val="20"/>
        </w:rPr>
        <w:t xml:space="preserve">requested to </w:t>
      </w:r>
      <w:r w:rsidR="00F02233" w:rsidRPr="00C91B1E">
        <w:rPr>
          <w:rFonts w:ascii="Arial" w:hAnsi="Arial" w:cs="Arial"/>
          <w:b/>
          <w:sz w:val="20"/>
          <w:szCs w:val="20"/>
        </w:rPr>
        <w:t xml:space="preserve">please persuade the account holders to deposit some amount in their account and issue rupee cards to them. </w:t>
      </w:r>
      <w:r w:rsidR="00E759B2" w:rsidRPr="00C91B1E">
        <w:rPr>
          <w:rFonts w:ascii="Arial" w:hAnsi="Arial" w:cs="Arial"/>
          <w:b/>
          <w:sz w:val="20"/>
          <w:szCs w:val="20"/>
        </w:rPr>
        <w:t>Further,</w:t>
      </w:r>
      <w:r w:rsidR="00C24790">
        <w:rPr>
          <w:rFonts w:ascii="Arial" w:hAnsi="Arial" w:cs="Arial"/>
          <w:b/>
          <w:sz w:val="20"/>
          <w:szCs w:val="20"/>
        </w:rPr>
        <w:t xml:space="preserve"> also </w:t>
      </w:r>
      <w:r w:rsidR="00274843">
        <w:rPr>
          <w:rFonts w:ascii="Arial" w:hAnsi="Arial" w:cs="Arial"/>
          <w:b/>
          <w:sz w:val="20"/>
          <w:szCs w:val="20"/>
        </w:rPr>
        <w:t>a</w:t>
      </w:r>
      <w:r w:rsidR="00274843" w:rsidRPr="00C91B1E">
        <w:rPr>
          <w:rFonts w:ascii="Arial" w:hAnsi="Arial" w:cs="Arial"/>
          <w:b/>
          <w:sz w:val="20"/>
          <w:szCs w:val="20"/>
        </w:rPr>
        <w:t>chieved</w:t>
      </w:r>
      <w:r w:rsidR="00F02233" w:rsidRPr="00C91B1E">
        <w:rPr>
          <w:rFonts w:ascii="Arial" w:hAnsi="Arial" w:cs="Arial"/>
          <w:b/>
          <w:sz w:val="20"/>
          <w:szCs w:val="20"/>
        </w:rPr>
        <w:t xml:space="preserve"> 100% Aadhar seeded in all PMJDY </w:t>
      </w:r>
      <w:r w:rsidR="00965456" w:rsidRPr="00C91B1E">
        <w:rPr>
          <w:rFonts w:ascii="Arial" w:hAnsi="Arial" w:cs="Arial"/>
          <w:b/>
          <w:sz w:val="20"/>
          <w:szCs w:val="20"/>
        </w:rPr>
        <w:t>accounts</w:t>
      </w:r>
      <w:r w:rsidR="00F263DE">
        <w:rPr>
          <w:rFonts w:ascii="Arial" w:hAnsi="Arial" w:cs="Arial"/>
          <w:b/>
          <w:sz w:val="20"/>
          <w:szCs w:val="20"/>
        </w:rPr>
        <w:t xml:space="preserve"> be </w:t>
      </w:r>
      <w:r w:rsidR="00CB6A97">
        <w:rPr>
          <w:rFonts w:ascii="Arial" w:hAnsi="Arial" w:cs="Arial"/>
          <w:b/>
          <w:sz w:val="20"/>
          <w:szCs w:val="20"/>
        </w:rPr>
        <w:t>ensured.</w:t>
      </w:r>
      <w:r w:rsidR="00965456">
        <w:rPr>
          <w:rFonts w:ascii="Arial" w:hAnsi="Arial" w:cs="Arial"/>
          <w:b/>
          <w:sz w:val="20"/>
          <w:szCs w:val="20"/>
        </w:rPr>
        <w:t xml:space="preserve"> Further advised to increase the percentage of issuance of Rupee cards and activation thereof. Percentage under Rupee card activation has </w:t>
      </w:r>
      <w:r w:rsidR="00DE03B2">
        <w:rPr>
          <w:rFonts w:ascii="Arial" w:hAnsi="Arial" w:cs="Arial"/>
          <w:b/>
          <w:sz w:val="20"/>
          <w:szCs w:val="20"/>
        </w:rPr>
        <w:t xml:space="preserve">decreased </w:t>
      </w:r>
      <w:r w:rsidR="00965456">
        <w:rPr>
          <w:rFonts w:ascii="Arial" w:hAnsi="Arial" w:cs="Arial"/>
          <w:b/>
          <w:sz w:val="20"/>
          <w:szCs w:val="20"/>
        </w:rPr>
        <w:t xml:space="preserve">from </w:t>
      </w:r>
      <w:r w:rsidR="00750630">
        <w:rPr>
          <w:rFonts w:ascii="Arial" w:hAnsi="Arial" w:cs="Arial"/>
          <w:b/>
          <w:sz w:val="20"/>
          <w:szCs w:val="20"/>
        </w:rPr>
        <w:t>7</w:t>
      </w:r>
      <w:r w:rsidR="00965456">
        <w:rPr>
          <w:rFonts w:ascii="Arial" w:hAnsi="Arial" w:cs="Arial"/>
          <w:b/>
          <w:sz w:val="20"/>
          <w:szCs w:val="20"/>
        </w:rPr>
        <w:t>4.</w:t>
      </w:r>
      <w:r w:rsidR="00DE03B2">
        <w:rPr>
          <w:rFonts w:ascii="Arial" w:hAnsi="Arial" w:cs="Arial"/>
          <w:b/>
          <w:sz w:val="20"/>
          <w:szCs w:val="20"/>
        </w:rPr>
        <w:t>88</w:t>
      </w:r>
      <w:r w:rsidR="00965456">
        <w:rPr>
          <w:rFonts w:ascii="Arial" w:hAnsi="Arial" w:cs="Arial"/>
          <w:b/>
          <w:sz w:val="20"/>
          <w:szCs w:val="20"/>
        </w:rPr>
        <w:t xml:space="preserve">% </w:t>
      </w:r>
      <w:r w:rsidR="00750630">
        <w:rPr>
          <w:rFonts w:ascii="Arial" w:hAnsi="Arial" w:cs="Arial"/>
          <w:b/>
          <w:sz w:val="20"/>
          <w:szCs w:val="20"/>
        </w:rPr>
        <w:t>i</w:t>
      </w:r>
      <w:r w:rsidR="00965456">
        <w:rPr>
          <w:rFonts w:ascii="Arial" w:hAnsi="Arial" w:cs="Arial"/>
          <w:b/>
          <w:sz w:val="20"/>
          <w:szCs w:val="20"/>
        </w:rPr>
        <w:t xml:space="preserve">n </w:t>
      </w:r>
      <w:r w:rsidR="000C3073">
        <w:rPr>
          <w:rFonts w:ascii="Arial" w:hAnsi="Arial" w:cs="Arial"/>
          <w:b/>
          <w:sz w:val="20"/>
          <w:szCs w:val="20"/>
        </w:rPr>
        <w:t>Dec.</w:t>
      </w:r>
      <w:r w:rsidR="00965456">
        <w:rPr>
          <w:rFonts w:ascii="Arial" w:hAnsi="Arial" w:cs="Arial"/>
          <w:b/>
          <w:sz w:val="20"/>
          <w:szCs w:val="20"/>
        </w:rPr>
        <w:t>2022 to 7</w:t>
      </w:r>
      <w:r w:rsidR="00693F5D">
        <w:rPr>
          <w:rFonts w:ascii="Arial" w:hAnsi="Arial" w:cs="Arial"/>
          <w:b/>
          <w:sz w:val="20"/>
          <w:szCs w:val="20"/>
        </w:rPr>
        <w:t>4</w:t>
      </w:r>
      <w:r w:rsidR="00965456">
        <w:rPr>
          <w:rFonts w:ascii="Arial" w:hAnsi="Arial" w:cs="Arial"/>
          <w:b/>
          <w:sz w:val="20"/>
          <w:szCs w:val="20"/>
        </w:rPr>
        <w:t>.</w:t>
      </w:r>
      <w:r w:rsidR="000C3073">
        <w:rPr>
          <w:rFonts w:ascii="Arial" w:hAnsi="Arial" w:cs="Arial"/>
          <w:b/>
          <w:sz w:val="20"/>
          <w:szCs w:val="20"/>
        </w:rPr>
        <w:t>62</w:t>
      </w:r>
      <w:r w:rsidR="00965456">
        <w:rPr>
          <w:rFonts w:ascii="Arial" w:hAnsi="Arial" w:cs="Arial"/>
          <w:b/>
          <w:sz w:val="20"/>
          <w:szCs w:val="20"/>
        </w:rPr>
        <w:t xml:space="preserve">% </w:t>
      </w:r>
      <w:r w:rsidR="00750630">
        <w:rPr>
          <w:rFonts w:ascii="Arial" w:hAnsi="Arial" w:cs="Arial"/>
          <w:b/>
          <w:sz w:val="20"/>
          <w:szCs w:val="20"/>
        </w:rPr>
        <w:t>i</w:t>
      </w:r>
      <w:r w:rsidR="00965456">
        <w:rPr>
          <w:rFonts w:ascii="Arial" w:hAnsi="Arial" w:cs="Arial"/>
          <w:b/>
          <w:sz w:val="20"/>
          <w:szCs w:val="20"/>
        </w:rPr>
        <w:t xml:space="preserve">n </w:t>
      </w:r>
      <w:r w:rsidR="000C3073">
        <w:rPr>
          <w:rFonts w:ascii="Arial" w:hAnsi="Arial" w:cs="Arial"/>
          <w:b/>
          <w:sz w:val="20"/>
          <w:szCs w:val="20"/>
        </w:rPr>
        <w:t>Mar.</w:t>
      </w:r>
      <w:r w:rsidR="00965456">
        <w:rPr>
          <w:rFonts w:ascii="Arial" w:hAnsi="Arial" w:cs="Arial"/>
          <w:b/>
          <w:sz w:val="20"/>
          <w:szCs w:val="20"/>
        </w:rPr>
        <w:t>202</w:t>
      </w:r>
      <w:r w:rsidR="000C3073">
        <w:rPr>
          <w:rFonts w:ascii="Arial" w:hAnsi="Arial" w:cs="Arial"/>
          <w:b/>
          <w:sz w:val="20"/>
          <w:szCs w:val="20"/>
        </w:rPr>
        <w:t>3</w:t>
      </w:r>
      <w:r w:rsidR="00750630">
        <w:rPr>
          <w:rFonts w:ascii="Arial" w:hAnsi="Arial" w:cs="Arial"/>
          <w:b/>
          <w:sz w:val="20"/>
          <w:szCs w:val="20"/>
        </w:rPr>
        <w:t xml:space="preserve">, however y to y percentage decreased by </w:t>
      </w:r>
      <w:r w:rsidR="000C3073">
        <w:rPr>
          <w:rFonts w:ascii="Arial" w:hAnsi="Arial" w:cs="Arial"/>
          <w:b/>
          <w:sz w:val="20"/>
          <w:szCs w:val="20"/>
        </w:rPr>
        <w:t>1.45</w:t>
      </w:r>
      <w:r w:rsidR="00750630">
        <w:rPr>
          <w:rFonts w:ascii="Arial" w:hAnsi="Arial" w:cs="Arial"/>
          <w:b/>
          <w:sz w:val="20"/>
          <w:szCs w:val="20"/>
        </w:rPr>
        <w:t>%</w:t>
      </w:r>
      <w:r w:rsidR="00965456">
        <w:rPr>
          <w:rFonts w:ascii="Arial" w:hAnsi="Arial" w:cs="Arial"/>
          <w:b/>
          <w:sz w:val="20"/>
          <w:szCs w:val="20"/>
        </w:rPr>
        <w:t xml:space="preserve"> Banks whose %age has decreased please comment on that along with reasons.</w:t>
      </w:r>
      <w:r w:rsidR="00C112BC">
        <w:rPr>
          <w:rFonts w:ascii="Arial" w:hAnsi="Arial" w:cs="Arial"/>
          <w:b/>
          <w:sz w:val="24"/>
          <w:szCs w:val="24"/>
        </w:rPr>
        <w:t xml:space="preserve">   </w:t>
      </w:r>
    </w:p>
    <w:p w14:paraId="6D686202" w14:textId="148C0454" w:rsidR="00CB6A97" w:rsidRDefault="00CB6A97" w:rsidP="0091720E">
      <w:pPr>
        <w:jc w:val="both"/>
        <w:rPr>
          <w:rFonts w:ascii="Arial" w:hAnsi="Arial" w:cs="Arial"/>
          <w:b/>
          <w:sz w:val="24"/>
          <w:szCs w:val="24"/>
        </w:rPr>
      </w:pPr>
      <w:r>
        <w:rPr>
          <w:rFonts w:ascii="Arial" w:hAnsi="Arial" w:cs="Arial"/>
          <w:b/>
          <w:sz w:val="24"/>
          <w:szCs w:val="24"/>
        </w:rPr>
        <w:t>Banks which are having less percentage as compared to overall UT Position</w:t>
      </w:r>
      <w:r w:rsidR="00C112BC">
        <w:rPr>
          <w:rFonts w:ascii="Arial" w:hAnsi="Arial" w:cs="Arial"/>
          <w:b/>
          <w:sz w:val="24"/>
          <w:szCs w:val="24"/>
        </w:rPr>
        <w:t xml:space="preserve"> </w:t>
      </w:r>
    </w:p>
    <w:tbl>
      <w:tblPr>
        <w:tblStyle w:val="TableGrid"/>
        <w:tblW w:w="0" w:type="auto"/>
        <w:tblLook w:val="04A0" w:firstRow="1" w:lastRow="0" w:firstColumn="1" w:lastColumn="0" w:noHBand="0" w:noVBand="1"/>
      </w:tblPr>
      <w:tblGrid>
        <w:gridCol w:w="846"/>
        <w:gridCol w:w="1701"/>
        <w:gridCol w:w="2410"/>
        <w:gridCol w:w="2409"/>
        <w:gridCol w:w="2410"/>
      </w:tblGrid>
      <w:tr w:rsidR="0033282F" w14:paraId="133566D2" w14:textId="77777777" w:rsidTr="0061718D">
        <w:tc>
          <w:tcPr>
            <w:tcW w:w="846" w:type="dxa"/>
          </w:tcPr>
          <w:p w14:paraId="629AA3EE" w14:textId="43024909" w:rsidR="0033282F" w:rsidRPr="0061718D" w:rsidRDefault="0033282F" w:rsidP="0033282F">
            <w:pPr>
              <w:jc w:val="both"/>
              <w:rPr>
                <w:rFonts w:ascii="Arial" w:hAnsi="Arial" w:cs="Arial"/>
                <w:b/>
              </w:rPr>
            </w:pPr>
            <w:r w:rsidRPr="0061718D">
              <w:rPr>
                <w:rFonts w:ascii="Arial" w:hAnsi="Arial" w:cs="Arial"/>
                <w:b/>
              </w:rPr>
              <w:t xml:space="preserve">S No </w:t>
            </w:r>
          </w:p>
        </w:tc>
        <w:tc>
          <w:tcPr>
            <w:tcW w:w="1701" w:type="dxa"/>
          </w:tcPr>
          <w:p w14:paraId="09D00B39" w14:textId="73D58D4C" w:rsidR="0033282F" w:rsidRPr="0061718D" w:rsidRDefault="0033282F" w:rsidP="0033282F">
            <w:pPr>
              <w:jc w:val="both"/>
              <w:rPr>
                <w:rFonts w:ascii="Arial" w:hAnsi="Arial" w:cs="Arial"/>
                <w:b/>
              </w:rPr>
            </w:pPr>
            <w:r w:rsidRPr="0061718D">
              <w:rPr>
                <w:rFonts w:ascii="Arial" w:hAnsi="Arial" w:cs="Arial"/>
                <w:b/>
              </w:rPr>
              <w:t>Bank Name</w:t>
            </w:r>
          </w:p>
        </w:tc>
        <w:tc>
          <w:tcPr>
            <w:tcW w:w="2410" w:type="dxa"/>
          </w:tcPr>
          <w:p w14:paraId="0D4B2CED" w14:textId="16BB7AAB" w:rsidR="0033282F" w:rsidRPr="0061718D" w:rsidRDefault="0033282F" w:rsidP="0033282F">
            <w:pPr>
              <w:jc w:val="both"/>
              <w:rPr>
                <w:rFonts w:ascii="Arial" w:hAnsi="Arial" w:cs="Arial"/>
                <w:b/>
              </w:rPr>
            </w:pPr>
            <w:r w:rsidRPr="0061718D">
              <w:rPr>
                <w:rFonts w:ascii="Arial" w:hAnsi="Arial" w:cs="Arial"/>
                <w:b/>
              </w:rPr>
              <w:t xml:space="preserve">%age of Rupee card </w:t>
            </w:r>
            <w:r w:rsidR="0061718D" w:rsidRPr="0061718D">
              <w:rPr>
                <w:rFonts w:ascii="Arial" w:hAnsi="Arial" w:cs="Arial"/>
                <w:b/>
              </w:rPr>
              <w:t>Issued</w:t>
            </w:r>
          </w:p>
        </w:tc>
        <w:tc>
          <w:tcPr>
            <w:tcW w:w="2409" w:type="dxa"/>
          </w:tcPr>
          <w:p w14:paraId="180741D0" w14:textId="432E5E32" w:rsidR="0033282F" w:rsidRPr="0061718D" w:rsidRDefault="0033282F" w:rsidP="0033282F">
            <w:pPr>
              <w:jc w:val="both"/>
              <w:rPr>
                <w:rFonts w:ascii="Arial" w:hAnsi="Arial" w:cs="Arial"/>
                <w:b/>
              </w:rPr>
            </w:pPr>
            <w:r w:rsidRPr="0061718D">
              <w:rPr>
                <w:rFonts w:ascii="Arial" w:hAnsi="Arial" w:cs="Arial"/>
                <w:b/>
              </w:rPr>
              <w:t>%age of Rupee card Activated</w:t>
            </w:r>
          </w:p>
        </w:tc>
        <w:tc>
          <w:tcPr>
            <w:tcW w:w="2410" w:type="dxa"/>
          </w:tcPr>
          <w:p w14:paraId="69748780" w14:textId="192606D2" w:rsidR="0033282F" w:rsidRPr="0061718D" w:rsidRDefault="0033282F" w:rsidP="0033282F">
            <w:pPr>
              <w:jc w:val="both"/>
              <w:rPr>
                <w:rFonts w:ascii="Arial" w:hAnsi="Arial" w:cs="Arial"/>
                <w:b/>
              </w:rPr>
            </w:pPr>
            <w:r w:rsidRPr="0061718D">
              <w:rPr>
                <w:rFonts w:ascii="Arial" w:hAnsi="Arial" w:cs="Arial"/>
                <w:b/>
              </w:rPr>
              <w:t>%age of Aadhaar seeding</w:t>
            </w:r>
          </w:p>
        </w:tc>
      </w:tr>
      <w:tr w:rsidR="0033282F" w14:paraId="5D4EE912" w14:textId="77777777" w:rsidTr="0061718D">
        <w:tc>
          <w:tcPr>
            <w:tcW w:w="846" w:type="dxa"/>
          </w:tcPr>
          <w:p w14:paraId="6256478A" w14:textId="7FF4E8E3" w:rsidR="0033282F" w:rsidRPr="0061718D" w:rsidRDefault="0033282F" w:rsidP="0033282F">
            <w:pPr>
              <w:jc w:val="both"/>
              <w:rPr>
                <w:rFonts w:ascii="Arial" w:hAnsi="Arial" w:cs="Arial"/>
                <w:b/>
                <w:sz w:val="18"/>
                <w:szCs w:val="18"/>
              </w:rPr>
            </w:pPr>
            <w:r w:rsidRPr="0061718D">
              <w:rPr>
                <w:rFonts w:ascii="Arial" w:hAnsi="Arial" w:cs="Arial"/>
                <w:b/>
                <w:sz w:val="18"/>
                <w:szCs w:val="18"/>
              </w:rPr>
              <w:t>1</w:t>
            </w:r>
          </w:p>
        </w:tc>
        <w:tc>
          <w:tcPr>
            <w:tcW w:w="1701" w:type="dxa"/>
          </w:tcPr>
          <w:p w14:paraId="02B65053" w14:textId="31A58138" w:rsidR="0033282F" w:rsidRPr="0061718D" w:rsidRDefault="0033282F" w:rsidP="0033282F">
            <w:pPr>
              <w:jc w:val="both"/>
              <w:rPr>
                <w:rFonts w:ascii="Arial" w:hAnsi="Arial" w:cs="Arial"/>
                <w:b/>
                <w:sz w:val="18"/>
                <w:szCs w:val="18"/>
              </w:rPr>
            </w:pPr>
            <w:r w:rsidRPr="0061718D">
              <w:rPr>
                <w:rFonts w:ascii="Arial" w:hAnsi="Arial" w:cs="Arial"/>
                <w:b/>
                <w:sz w:val="18"/>
                <w:szCs w:val="18"/>
              </w:rPr>
              <w:t>System</w:t>
            </w:r>
          </w:p>
        </w:tc>
        <w:tc>
          <w:tcPr>
            <w:tcW w:w="2410" w:type="dxa"/>
          </w:tcPr>
          <w:p w14:paraId="27341EF3" w14:textId="529E1CA3" w:rsidR="0033282F" w:rsidRPr="0061718D" w:rsidRDefault="0033282F" w:rsidP="0033282F">
            <w:pPr>
              <w:jc w:val="both"/>
              <w:rPr>
                <w:rFonts w:ascii="Arial" w:hAnsi="Arial" w:cs="Arial"/>
                <w:b/>
                <w:sz w:val="18"/>
                <w:szCs w:val="18"/>
              </w:rPr>
            </w:pPr>
            <w:r w:rsidRPr="0061718D">
              <w:rPr>
                <w:rFonts w:ascii="Arial" w:hAnsi="Arial" w:cs="Arial"/>
                <w:b/>
                <w:sz w:val="18"/>
                <w:szCs w:val="18"/>
              </w:rPr>
              <w:t>82.86</w:t>
            </w:r>
          </w:p>
        </w:tc>
        <w:tc>
          <w:tcPr>
            <w:tcW w:w="2409" w:type="dxa"/>
          </w:tcPr>
          <w:p w14:paraId="15941CDC" w14:textId="061635C9" w:rsidR="0033282F" w:rsidRPr="0061718D" w:rsidRDefault="0033282F" w:rsidP="0033282F">
            <w:pPr>
              <w:jc w:val="both"/>
              <w:rPr>
                <w:rFonts w:ascii="Arial" w:hAnsi="Arial" w:cs="Arial"/>
                <w:b/>
                <w:sz w:val="18"/>
                <w:szCs w:val="18"/>
              </w:rPr>
            </w:pPr>
            <w:r w:rsidRPr="0061718D">
              <w:rPr>
                <w:rFonts w:ascii="Arial" w:hAnsi="Arial" w:cs="Arial"/>
                <w:b/>
                <w:sz w:val="18"/>
                <w:szCs w:val="18"/>
              </w:rPr>
              <w:t>74.58</w:t>
            </w:r>
          </w:p>
        </w:tc>
        <w:tc>
          <w:tcPr>
            <w:tcW w:w="2410" w:type="dxa"/>
          </w:tcPr>
          <w:p w14:paraId="6E23E076" w14:textId="4D598FD4" w:rsidR="0033282F" w:rsidRPr="0061718D" w:rsidRDefault="0033282F" w:rsidP="0033282F">
            <w:pPr>
              <w:jc w:val="both"/>
              <w:rPr>
                <w:rFonts w:ascii="Arial" w:hAnsi="Arial" w:cs="Arial"/>
                <w:b/>
                <w:sz w:val="18"/>
                <w:szCs w:val="18"/>
              </w:rPr>
            </w:pPr>
            <w:r w:rsidRPr="0061718D">
              <w:rPr>
                <w:rFonts w:ascii="Arial" w:hAnsi="Arial" w:cs="Arial"/>
                <w:b/>
                <w:sz w:val="18"/>
                <w:szCs w:val="18"/>
              </w:rPr>
              <w:t>88.59</w:t>
            </w:r>
          </w:p>
        </w:tc>
      </w:tr>
      <w:tr w:rsidR="0061718D" w14:paraId="43E62501" w14:textId="77777777" w:rsidTr="0061718D">
        <w:tc>
          <w:tcPr>
            <w:tcW w:w="846" w:type="dxa"/>
          </w:tcPr>
          <w:p w14:paraId="0DE3E601" w14:textId="6F2676AB" w:rsidR="0061718D" w:rsidRPr="0061718D" w:rsidRDefault="0061718D" w:rsidP="0033282F">
            <w:pPr>
              <w:jc w:val="both"/>
              <w:rPr>
                <w:rFonts w:ascii="Arial" w:hAnsi="Arial" w:cs="Arial"/>
                <w:b/>
                <w:sz w:val="18"/>
                <w:szCs w:val="18"/>
              </w:rPr>
            </w:pPr>
            <w:r w:rsidRPr="0061718D">
              <w:rPr>
                <w:rFonts w:ascii="Arial" w:hAnsi="Arial" w:cs="Arial"/>
                <w:b/>
                <w:sz w:val="18"/>
                <w:szCs w:val="18"/>
              </w:rPr>
              <w:t>2</w:t>
            </w:r>
          </w:p>
        </w:tc>
        <w:tc>
          <w:tcPr>
            <w:tcW w:w="1701" w:type="dxa"/>
          </w:tcPr>
          <w:p w14:paraId="7AFB6DE8" w14:textId="38FFD04A" w:rsidR="0061718D" w:rsidRPr="0061718D" w:rsidRDefault="0061718D" w:rsidP="0033282F">
            <w:pPr>
              <w:jc w:val="both"/>
              <w:rPr>
                <w:rFonts w:ascii="Arial" w:hAnsi="Arial" w:cs="Arial"/>
                <w:b/>
                <w:sz w:val="18"/>
                <w:szCs w:val="18"/>
              </w:rPr>
            </w:pPr>
            <w:r w:rsidRPr="0061718D">
              <w:rPr>
                <w:rFonts w:ascii="Arial" w:hAnsi="Arial" w:cs="Arial"/>
                <w:b/>
                <w:sz w:val="18"/>
                <w:szCs w:val="18"/>
              </w:rPr>
              <w:t>BOM</w:t>
            </w:r>
          </w:p>
        </w:tc>
        <w:tc>
          <w:tcPr>
            <w:tcW w:w="2410" w:type="dxa"/>
          </w:tcPr>
          <w:p w14:paraId="1AB44A4E" w14:textId="59621D86" w:rsidR="0061718D" w:rsidRPr="0061718D" w:rsidRDefault="0061718D" w:rsidP="0033282F">
            <w:pPr>
              <w:jc w:val="both"/>
              <w:rPr>
                <w:rFonts w:ascii="Arial" w:hAnsi="Arial" w:cs="Arial"/>
                <w:b/>
                <w:sz w:val="18"/>
                <w:szCs w:val="18"/>
              </w:rPr>
            </w:pPr>
            <w:r w:rsidRPr="0061718D">
              <w:rPr>
                <w:rFonts w:ascii="Arial" w:hAnsi="Arial" w:cs="Arial"/>
                <w:b/>
                <w:sz w:val="18"/>
                <w:szCs w:val="18"/>
              </w:rPr>
              <w:t>80.97</w:t>
            </w:r>
          </w:p>
        </w:tc>
        <w:tc>
          <w:tcPr>
            <w:tcW w:w="2409" w:type="dxa"/>
          </w:tcPr>
          <w:p w14:paraId="119350E7" w14:textId="241376C5" w:rsidR="0061718D"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10" w:type="dxa"/>
          </w:tcPr>
          <w:p w14:paraId="5B937B18" w14:textId="78E6E57D" w:rsidR="0061718D" w:rsidRPr="0061718D" w:rsidRDefault="0061718D" w:rsidP="0033282F">
            <w:pPr>
              <w:jc w:val="both"/>
              <w:rPr>
                <w:rFonts w:ascii="Arial" w:hAnsi="Arial" w:cs="Arial"/>
                <w:b/>
                <w:sz w:val="18"/>
                <w:szCs w:val="18"/>
              </w:rPr>
            </w:pPr>
            <w:r w:rsidRPr="0061718D">
              <w:rPr>
                <w:rFonts w:ascii="Arial" w:hAnsi="Arial" w:cs="Arial"/>
                <w:b/>
                <w:sz w:val="18"/>
                <w:szCs w:val="18"/>
              </w:rPr>
              <w:t>84.91</w:t>
            </w:r>
          </w:p>
        </w:tc>
      </w:tr>
      <w:tr w:rsidR="0033282F" w14:paraId="3654842E" w14:textId="77777777" w:rsidTr="0061718D">
        <w:tc>
          <w:tcPr>
            <w:tcW w:w="846" w:type="dxa"/>
          </w:tcPr>
          <w:p w14:paraId="53EE90F8" w14:textId="684431C0" w:rsidR="0033282F" w:rsidRPr="0061718D" w:rsidRDefault="0061718D" w:rsidP="0033282F">
            <w:pPr>
              <w:jc w:val="both"/>
              <w:rPr>
                <w:rFonts w:ascii="Arial" w:hAnsi="Arial" w:cs="Arial"/>
                <w:b/>
                <w:sz w:val="18"/>
                <w:szCs w:val="18"/>
              </w:rPr>
            </w:pPr>
            <w:r w:rsidRPr="0061718D">
              <w:rPr>
                <w:rFonts w:ascii="Arial" w:hAnsi="Arial" w:cs="Arial"/>
                <w:b/>
                <w:sz w:val="18"/>
                <w:szCs w:val="18"/>
              </w:rPr>
              <w:t>3</w:t>
            </w:r>
          </w:p>
        </w:tc>
        <w:tc>
          <w:tcPr>
            <w:tcW w:w="1701" w:type="dxa"/>
          </w:tcPr>
          <w:p w14:paraId="37504862" w14:textId="7C3DE57F" w:rsidR="0033282F" w:rsidRPr="0061718D" w:rsidRDefault="0033282F" w:rsidP="0033282F">
            <w:pPr>
              <w:jc w:val="both"/>
              <w:rPr>
                <w:rFonts w:ascii="Arial" w:hAnsi="Arial" w:cs="Arial"/>
                <w:b/>
                <w:sz w:val="18"/>
                <w:szCs w:val="18"/>
              </w:rPr>
            </w:pPr>
            <w:r w:rsidRPr="0061718D">
              <w:rPr>
                <w:rFonts w:ascii="Arial" w:hAnsi="Arial" w:cs="Arial"/>
                <w:b/>
                <w:sz w:val="18"/>
                <w:szCs w:val="18"/>
              </w:rPr>
              <w:t>SBI</w:t>
            </w:r>
          </w:p>
        </w:tc>
        <w:tc>
          <w:tcPr>
            <w:tcW w:w="2410" w:type="dxa"/>
          </w:tcPr>
          <w:p w14:paraId="1DF5A036" w14:textId="31E27F72" w:rsidR="0033282F" w:rsidRPr="0061718D" w:rsidRDefault="0033282F" w:rsidP="0033282F">
            <w:pPr>
              <w:jc w:val="both"/>
              <w:rPr>
                <w:rFonts w:ascii="Arial" w:hAnsi="Arial" w:cs="Arial"/>
                <w:b/>
                <w:sz w:val="18"/>
                <w:szCs w:val="18"/>
              </w:rPr>
            </w:pPr>
            <w:r w:rsidRPr="0061718D">
              <w:rPr>
                <w:rFonts w:ascii="Arial" w:hAnsi="Arial" w:cs="Arial"/>
                <w:b/>
                <w:sz w:val="18"/>
                <w:szCs w:val="18"/>
              </w:rPr>
              <w:t>71.37</w:t>
            </w:r>
          </w:p>
        </w:tc>
        <w:tc>
          <w:tcPr>
            <w:tcW w:w="2409" w:type="dxa"/>
          </w:tcPr>
          <w:p w14:paraId="730FEB77" w14:textId="61BDF2D3" w:rsidR="0033282F" w:rsidRPr="0061718D" w:rsidRDefault="0033282F" w:rsidP="0033282F">
            <w:pPr>
              <w:jc w:val="both"/>
              <w:rPr>
                <w:rFonts w:ascii="Arial" w:hAnsi="Arial" w:cs="Arial"/>
                <w:b/>
                <w:sz w:val="18"/>
                <w:szCs w:val="18"/>
              </w:rPr>
            </w:pPr>
            <w:r w:rsidRPr="0061718D">
              <w:rPr>
                <w:rFonts w:ascii="Arial" w:hAnsi="Arial" w:cs="Arial"/>
                <w:b/>
                <w:sz w:val="18"/>
                <w:szCs w:val="18"/>
              </w:rPr>
              <w:t>26.25</w:t>
            </w:r>
          </w:p>
        </w:tc>
        <w:tc>
          <w:tcPr>
            <w:tcW w:w="2410" w:type="dxa"/>
          </w:tcPr>
          <w:p w14:paraId="44C928BE" w14:textId="061B87B7" w:rsidR="0033282F" w:rsidRPr="0061718D" w:rsidRDefault="0033282F" w:rsidP="0033282F">
            <w:pPr>
              <w:jc w:val="both"/>
              <w:rPr>
                <w:rFonts w:ascii="Arial" w:hAnsi="Arial" w:cs="Arial"/>
                <w:b/>
                <w:sz w:val="18"/>
                <w:szCs w:val="18"/>
              </w:rPr>
            </w:pPr>
            <w:r w:rsidRPr="0061718D">
              <w:rPr>
                <w:rFonts w:ascii="Arial" w:hAnsi="Arial" w:cs="Arial"/>
                <w:b/>
                <w:sz w:val="18"/>
                <w:szCs w:val="18"/>
              </w:rPr>
              <w:t>70.94</w:t>
            </w:r>
          </w:p>
        </w:tc>
      </w:tr>
      <w:tr w:rsidR="0033282F" w14:paraId="5C9CD2E1" w14:textId="77777777" w:rsidTr="0061718D">
        <w:tc>
          <w:tcPr>
            <w:tcW w:w="846" w:type="dxa"/>
          </w:tcPr>
          <w:p w14:paraId="61E52D0B" w14:textId="1B357582" w:rsidR="0033282F" w:rsidRPr="0061718D" w:rsidRDefault="0061718D" w:rsidP="0033282F">
            <w:pPr>
              <w:jc w:val="both"/>
              <w:rPr>
                <w:rFonts w:ascii="Arial" w:hAnsi="Arial" w:cs="Arial"/>
                <w:b/>
                <w:sz w:val="18"/>
                <w:szCs w:val="18"/>
              </w:rPr>
            </w:pPr>
            <w:r w:rsidRPr="0061718D">
              <w:rPr>
                <w:rFonts w:ascii="Arial" w:hAnsi="Arial" w:cs="Arial"/>
                <w:b/>
                <w:sz w:val="18"/>
                <w:szCs w:val="18"/>
              </w:rPr>
              <w:t>4</w:t>
            </w:r>
          </w:p>
        </w:tc>
        <w:tc>
          <w:tcPr>
            <w:tcW w:w="1701" w:type="dxa"/>
          </w:tcPr>
          <w:p w14:paraId="635F98C6" w14:textId="37FC9AAE" w:rsidR="0033282F" w:rsidRPr="0061718D" w:rsidRDefault="0061718D" w:rsidP="0033282F">
            <w:pPr>
              <w:jc w:val="both"/>
              <w:rPr>
                <w:rFonts w:ascii="Arial" w:hAnsi="Arial" w:cs="Arial"/>
                <w:b/>
                <w:sz w:val="18"/>
                <w:szCs w:val="18"/>
              </w:rPr>
            </w:pPr>
            <w:r w:rsidRPr="0061718D">
              <w:rPr>
                <w:rFonts w:ascii="Arial" w:hAnsi="Arial" w:cs="Arial"/>
                <w:b/>
                <w:sz w:val="18"/>
                <w:szCs w:val="18"/>
              </w:rPr>
              <w:t>CBI</w:t>
            </w:r>
          </w:p>
        </w:tc>
        <w:tc>
          <w:tcPr>
            <w:tcW w:w="2410" w:type="dxa"/>
          </w:tcPr>
          <w:p w14:paraId="6574C961" w14:textId="68AB2313"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09" w:type="dxa"/>
          </w:tcPr>
          <w:p w14:paraId="4C5E8C31" w14:textId="65CA40BD" w:rsidR="0033282F" w:rsidRPr="0061718D" w:rsidRDefault="0061718D" w:rsidP="0033282F">
            <w:pPr>
              <w:jc w:val="both"/>
              <w:rPr>
                <w:rFonts w:ascii="Arial" w:hAnsi="Arial" w:cs="Arial"/>
                <w:b/>
                <w:sz w:val="18"/>
                <w:szCs w:val="18"/>
              </w:rPr>
            </w:pPr>
            <w:r w:rsidRPr="0061718D">
              <w:rPr>
                <w:rFonts w:ascii="Arial" w:hAnsi="Arial" w:cs="Arial"/>
                <w:b/>
                <w:sz w:val="18"/>
                <w:szCs w:val="18"/>
              </w:rPr>
              <w:t>66.36</w:t>
            </w:r>
          </w:p>
        </w:tc>
        <w:tc>
          <w:tcPr>
            <w:tcW w:w="2410" w:type="dxa"/>
          </w:tcPr>
          <w:p w14:paraId="62351A9A" w14:textId="086D71FD"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r>
      <w:tr w:rsidR="0033282F" w14:paraId="536BB52A" w14:textId="77777777" w:rsidTr="0061718D">
        <w:tc>
          <w:tcPr>
            <w:tcW w:w="846" w:type="dxa"/>
          </w:tcPr>
          <w:p w14:paraId="3A7F9AE1" w14:textId="77777777" w:rsidR="0033282F" w:rsidRPr="0061718D" w:rsidRDefault="0033282F" w:rsidP="0033282F">
            <w:pPr>
              <w:jc w:val="both"/>
              <w:rPr>
                <w:rFonts w:ascii="Arial" w:hAnsi="Arial" w:cs="Arial"/>
                <w:b/>
                <w:sz w:val="18"/>
                <w:szCs w:val="18"/>
              </w:rPr>
            </w:pPr>
          </w:p>
        </w:tc>
        <w:tc>
          <w:tcPr>
            <w:tcW w:w="1701" w:type="dxa"/>
          </w:tcPr>
          <w:p w14:paraId="0752F86E" w14:textId="0EED133E" w:rsidR="0033282F" w:rsidRPr="0061718D" w:rsidRDefault="0061718D" w:rsidP="0033282F">
            <w:pPr>
              <w:jc w:val="both"/>
              <w:rPr>
                <w:rFonts w:ascii="Arial" w:hAnsi="Arial" w:cs="Arial"/>
                <w:b/>
                <w:sz w:val="18"/>
                <w:szCs w:val="18"/>
              </w:rPr>
            </w:pPr>
            <w:r w:rsidRPr="0061718D">
              <w:rPr>
                <w:rFonts w:ascii="Arial" w:hAnsi="Arial" w:cs="Arial"/>
                <w:b/>
                <w:sz w:val="18"/>
                <w:szCs w:val="18"/>
              </w:rPr>
              <w:t>Indian Bank</w:t>
            </w:r>
          </w:p>
        </w:tc>
        <w:tc>
          <w:tcPr>
            <w:tcW w:w="2410" w:type="dxa"/>
          </w:tcPr>
          <w:p w14:paraId="15113CA6" w14:textId="6E3A02FB" w:rsidR="0033282F" w:rsidRPr="0061718D" w:rsidRDefault="0061718D" w:rsidP="0033282F">
            <w:pPr>
              <w:jc w:val="both"/>
              <w:rPr>
                <w:rFonts w:ascii="Arial" w:hAnsi="Arial" w:cs="Arial"/>
                <w:b/>
                <w:sz w:val="18"/>
                <w:szCs w:val="18"/>
              </w:rPr>
            </w:pPr>
            <w:r w:rsidRPr="0061718D">
              <w:rPr>
                <w:rFonts w:ascii="Arial" w:hAnsi="Arial" w:cs="Arial"/>
                <w:b/>
                <w:sz w:val="18"/>
                <w:szCs w:val="18"/>
              </w:rPr>
              <w:t>60.39</w:t>
            </w:r>
          </w:p>
        </w:tc>
        <w:tc>
          <w:tcPr>
            <w:tcW w:w="2409" w:type="dxa"/>
          </w:tcPr>
          <w:p w14:paraId="515077FB" w14:textId="42914780"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10" w:type="dxa"/>
          </w:tcPr>
          <w:p w14:paraId="1717C38F" w14:textId="5451FEDC" w:rsidR="0033282F" w:rsidRPr="0061718D" w:rsidRDefault="0061718D" w:rsidP="0033282F">
            <w:pPr>
              <w:jc w:val="both"/>
              <w:rPr>
                <w:rFonts w:ascii="Arial" w:hAnsi="Arial" w:cs="Arial"/>
                <w:b/>
                <w:sz w:val="18"/>
                <w:szCs w:val="18"/>
              </w:rPr>
            </w:pPr>
            <w:r w:rsidRPr="0061718D">
              <w:rPr>
                <w:rFonts w:ascii="Arial" w:hAnsi="Arial" w:cs="Arial"/>
                <w:b/>
                <w:sz w:val="18"/>
                <w:szCs w:val="18"/>
              </w:rPr>
              <w:t>47.43</w:t>
            </w:r>
          </w:p>
        </w:tc>
      </w:tr>
      <w:tr w:rsidR="0033282F" w14:paraId="02633085" w14:textId="77777777" w:rsidTr="0061718D">
        <w:tc>
          <w:tcPr>
            <w:tcW w:w="846" w:type="dxa"/>
          </w:tcPr>
          <w:p w14:paraId="6E9DA91D" w14:textId="77777777" w:rsidR="0033282F" w:rsidRPr="0061718D" w:rsidRDefault="0033282F" w:rsidP="0033282F">
            <w:pPr>
              <w:jc w:val="both"/>
              <w:rPr>
                <w:rFonts w:ascii="Arial" w:hAnsi="Arial" w:cs="Arial"/>
                <w:b/>
                <w:sz w:val="18"/>
                <w:szCs w:val="18"/>
              </w:rPr>
            </w:pPr>
          </w:p>
        </w:tc>
        <w:tc>
          <w:tcPr>
            <w:tcW w:w="1701" w:type="dxa"/>
          </w:tcPr>
          <w:p w14:paraId="6611EBF0" w14:textId="4C57A2E1" w:rsidR="0033282F" w:rsidRPr="0061718D" w:rsidRDefault="0061718D" w:rsidP="0033282F">
            <w:pPr>
              <w:jc w:val="both"/>
              <w:rPr>
                <w:rFonts w:ascii="Arial" w:hAnsi="Arial" w:cs="Arial"/>
                <w:b/>
                <w:sz w:val="18"/>
                <w:szCs w:val="18"/>
              </w:rPr>
            </w:pPr>
            <w:r w:rsidRPr="0061718D">
              <w:rPr>
                <w:rFonts w:ascii="Arial" w:hAnsi="Arial" w:cs="Arial"/>
                <w:b/>
                <w:sz w:val="18"/>
                <w:szCs w:val="18"/>
              </w:rPr>
              <w:t>UCO Bank</w:t>
            </w:r>
          </w:p>
        </w:tc>
        <w:tc>
          <w:tcPr>
            <w:tcW w:w="2410" w:type="dxa"/>
          </w:tcPr>
          <w:p w14:paraId="589554AA" w14:textId="59107A1D"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09" w:type="dxa"/>
          </w:tcPr>
          <w:p w14:paraId="73DDEEF9" w14:textId="68298559"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10" w:type="dxa"/>
          </w:tcPr>
          <w:p w14:paraId="2425B1E8" w14:textId="4F737EAA" w:rsidR="0033282F" w:rsidRPr="0061718D" w:rsidRDefault="0061718D" w:rsidP="0033282F">
            <w:pPr>
              <w:jc w:val="both"/>
              <w:rPr>
                <w:rFonts w:ascii="Arial" w:hAnsi="Arial" w:cs="Arial"/>
                <w:b/>
                <w:sz w:val="18"/>
                <w:szCs w:val="18"/>
              </w:rPr>
            </w:pPr>
            <w:r w:rsidRPr="0061718D">
              <w:rPr>
                <w:rFonts w:ascii="Arial" w:hAnsi="Arial" w:cs="Arial"/>
                <w:b/>
                <w:sz w:val="18"/>
                <w:szCs w:val="18"/>
              </w:rPr>
              <w:t>87.13</w:t>
            </w:r>
          </w:p>
        </w:tc>
      </w:tr>
      <w:tr w:rsidR="0033282F" w14:paraId="1F16C1B0" w14:textId="77777777" w:rsidTr="0061718D">
        <w:tc>
          <w:tcPr>
            <w:tcW w:w="846" w:type="dxa"/>
          </w:tcPr>
          <w:p w14:paraId="59A4B260" w14:textId="77777777" w:rsidR="0033282F" w:rsidRPr="0061718D" w:rsidRDefault="0033282F" w:rsidP="0033282F">
            <w:pPr>
              <w:jc w:val="both"/>
              <w:rPr>
                <w:rFonts w:ascii="Arial" w:hAnsi="Arial" w:cs="Arial"/>
                <w:b/>
                <w:sz w:val="18"/>
                <w:szCs w:val="18"/>
              </w:rPr>
            </w:pPr>
          </w:p>
        </w:tc>
        <w:tc>
          <w:tcPr>
            <w:tcW w:w="1701" w:type="dxa"/>
          </w:tcPr>
          <w:p w14:paraId="324914DE" w14:textId="43F140FF" w:rsidR="0033282F" w:rsidRPr="0061718D" w:rsidRDefault="0061718D" w:rsidP="0033282F">
            <w:pPr>
              <w:jc w:val="both"/>
              <w:rPr>
                <w:rFonts w:ascii="Arial" w:hAnsi="Arial" w:cs="Arial"/>
                <w:b/>
                <w:sz w:val="18"/>
                <w:szCs w:val="18"/>
              </w:rPr>
            </w:pPr>
            <w:r w:rsidRPr="0061718D">
              <w:rPr>
                <w:rFonts w:ascii="Arial" w:hAnsi="Arial" w:cs="Arial"/>
                <w:b/>
                <w:sz w:val="18"/>
                <w:szCs w:val="18"/>
              </w:rPr>
              <w:t>Axis Bank</w:t>
            </w:r>
          </w:p>
        </w:tc>
        <w:tc>
          <w:tcPr>
            <w:tcW w:w="2410" w:type="dxa"/>
          </w:tcPr>
          <w:p w14:paraId="38B2451E" w14:textId="4A60AE5D" w:rsidR="0033282F" w:rsidRPr="0061718D" w:rsidRDefault="0061718D" w:rsidP="0033282F">
            <w:pPr>
              <w:jc w:val="both"/>
              <w:rPr>
                <w:rFonts w:ascii="Arial" w:hAnsi="Arial" w:cs="Arial"/>
                <w:b/>
                <w:sz w:val="18"/>
                <w:szCs w:val="18"/>
              </w:rPr>
            </w:pPr>
            <w:r w:rsidRPr="0061718D">
              <w:rPr>
                <w:rFonts w:ascii="Arial" w:hAnsi="Arial" w:cs="Arial"/>
                <w:b/>
                <w:sz w:val="18"/>
                <w:szCs w:val="18"/>
              </w:rPr>
              <w:t>48.28</w:t>
            </w:r>
          </w:p>
        </w:tc>
        <w:tc>
          <w:tcPr>
            <w:tcW w:w="2409" w:type="dxa"/>
          </w:tcPr>
          <w:p w14:paraId="2A1270C8" w14:textId="2699C18B" w:rsidR="0033282F" w:rsidRPr="0061718D" w:rsidRDefault="0061718D" w:rsidP="0033282F">
            <w:pPr>
              <w:jc w:val="both"/>
              <w:rPr>
                <w:rFonts w:ascii="Arial" w:hAnsi="Arial" w:cs="Arial"/>
                <w:b/>
                <w:sz w:val="18"/>
                <w:szCs w:val="18"/>
              </w:rPr>
            </w:pPr>
            <w:r w:rsidRPr="0061718D">
              <w:rPr>
                <w:rFonts w:ascii="Arial" w:hAnsi="Arial" w:cs="Arial"/>
                <w:b/>
                <w:sz w:val="18"/>
                <w:szCs w:val="18"/>
              </w:rPr>
              <w:t>45.32</w:t>
            </w:r>
          </w:p>
        </w:tc>
        <w:tc>
          <w:tcPr>
            <w:tcW w:w="2410" w:type="dxa"/>
          </w:tcPr>
          <w:p w14:paraId="207D7D2D" w14:textId="6BE9429B" w:rsidR="0033282F" w:rsidRPr="0061718D" w:rsidRDefault="0061718D" w:rsidP="0033282F">
            <w:pPr>
              <w:jc w:val="both"/>
              <w:rPr>
                <w:rFonts w:ascii="Arial" w:hAnsi="Arial" w:cs="Arial"/>
                <w:b/>
                <w:sz w:val="18"/>
                <w:szCs w:val="18"/>
              </w:rPr>
            </w:pPr>
            <w:r w:rsidRPr="0061718D">
              <w:rPr>
                <w:rFonts w:ascii="Arial" w:hAnsi="Arial" w:cs="Arial"/>
                <w:b/>
                <w:sz w:val="18"/>
                <w:szCs w:val="18"/>
              </w:rPr>
              <w:t>72.66</w:t>
            </w:r>
          </w:p>
        </w:tc>
      </w:tr>
      <w:tr w:rsidR="0033282F" w14:paraId="3EBF4EE5" w14:textId="77777777" w:rsidTr="0061718D">
        <w:tc>
          <w:tcPr>
            <w:tcW w:w="846" w:type="dxa"/>
          </w:tcPr>
          <w:p w14:paraId="47B46062" w14:textId="77777777" w:rsidR="0033282F" w:rsidRPr="0061718D" w:rsidRDefault="0033282F" w:rsidP="0033282F">
            <w:pPr>
              <w:jc w:val="both"/>
              <w:rPr>
                <w:rFonts w:ascii="Arial" w:hAnsi="Arial" w:cs="Arial"/>
                <w:b/>
                <w:sz w:val="18"/>
                <w:szCs w:val="18"/>
              </w:rPr>
            </w:pPr>
          </w:p>
        </w:tc>
        <w:tc>
          <w:tcPr>
            <w:tcW w:w="1701" w:type="dxa"/>
          </w:tcPr>
          <w:p w14:paraId="4711362F" w14:textId="597B6FD2" w:rsidR="0033282F" w:rsidRPr="0061718D" w:rsidRDefault="0061718D" w:rsidP="0033282F">
            <w:pPr>
              <w:jc w:val="both"/>
              <w:rPr>
                <w:rFonts w:ascii="Arial" w:hAnsi="Arial" w:cs="Arial"/>
                <w:b/>
                <w:sz w:val="18"/>
                <w:szCs w:val="18"/>
              </w:rPr>
            </w:pPr>
            <w:r w:rsidRPr="0061718D">
              <w:rPr>
                <w:rFonts w:ascii="Arial" w:hAnsi="Arial" w:cs="Arial"/>
                <w:b/>
                <w:sz w:val="18"/>
                <w:szCs w:val="18"/>
              </w:rPr>
              <w:t>City union Bank</w:t>
            </w:r>
          </w:p>
        </w:tc>
        <w:tc>
          <w:tcPr>
            <w:tcW w:w="2410" w:type="dxa"/>
          </w:tcPr>
          <w:p w14:paraId="7A587A38" w14:textId="6F7DA2CE" w:rsidR="0033282F" w:rsidRPr="0061718D" w:rsidRDefault="0061718D" w:rsidP="0033282F">
            <w:pPr>
              <w:jc w:val="both"/>
              <w:rPr>
                <w:rFonts w:ascii="Arial" w:hAnsi="Arial" w:cs="Arial"/>
                <w:b/>
                <w:sz w:val="18"/>
                <w:szCs w:val="18"/>
              </w:rPr>
            </w:pPr>
            <w:r w:rsidRPr="0061718D">
              <w:rPr>
                <w:rFonts w:ascii="Arial" w:hAnsi="Arial" w:cs="Arial"/>
                <w:b/>
                <w:sz w:val="18"/>
                <w:szCs w:val="18"/>
              </w:rPr>
              <w:t>-</w:t>
            </w:r>
          </w:p>
        </w:tc>
        <w:tc>
          <w:tcPr>
            <w:tcW w:w="2409" w:type="dxa"/>
          </w:tcPr>
          <w:p w14:paraId="2F55ABAF" w14:textId="364A46BC" w:rsidR="0033282F" w:rsidRPr="0061718D" w:rsidRDefault="0061718D" w:rsidP="0033282F">
            <w:pPr>
              <w:jc w:val="both"/>
              <w:rPr>
                <w:rFonts w:ascii="Arial" w:hAnsi="Arial" w:cs="Arial"/>
                <w:b/>
                <w:sz w:val="18"/>
                <w:szCs w:val="18"/>
              </w:rPr>
            </w:pPr>
            <w:r w:rsidRPr="0061718D">
              <w:rPr>
                <w:rFonts w:ascii="Arial" w:hAnsi="Arial" w:cs="Arial"/>
                <w:b/>
                <w:sz w:val="18"/>
                <w:szCs w:val="18"/>
              </w:rPr>
              <w:t>72.42</w:t>
            </w:r>
          </w:p>
        </w:tc>
        <w:tc>
          <w:tcPr>
            <w:tcW w:w="2410" w:type="dxa"/>
          </w:tcPr>
          <w:p w14:paraId="04A81D70" w14:textId="77777777" w:rsidR="0033282F" w:rsidRPr="0061718D" w:rsidRDefault="0033282F" w:rsidP="0033282F">
            <w:pPr>
              <w:jc w:val="both"/>
              <w:rPr>
                <w:rFonts w:ascii="Arial" w:hAnsi="Arial" w:cs="Arial"/>
                <w:b/>
                <w:sz w:val="18"/>
                <w:szCs w:val="18"/>
              </w:rPr>
            </w:pPr>
          </w:p>
        </w:tc>
      </w:tr>
      <w:tr w:rsidR="0033282F" w14:paraId="42413CBE" w14:textId="77777777" w:rsidTr="0061718D">
        <w:tc>
          <w:tcPr>
            <w:tcW w:w="846" w:type="dxa"/>
          </w:tcPr>
          <w:p w14:paraId="232D37A1" w14:textId="77777777" w:rsidR="0033282F" w:rsidRPr="0061718D" w:rsidRDefault="0033282F" w:rsidP="0033282F">
            <w:pPr>
              <w:jc w:val="both"/>
              <w:rPr>
                <w:rFonts w:ascii="Arial" w:hAnsi="Arial" w:cs="Arial"/>
                <w:b/>
                <w:sz w:val="18"/>
                <w:szCs w:val="18"/>
              </w:rPr>
            </w:pPr>
          </w:p>
        </w:tc>
        <w:tc>
          <w:tcPr>
            <w:tcW w:w="1701" w:type="dxa"/>
          </w:tcPr>
          <w:p w14:paraId="4C428DEB" w14:textId="7439C613" w:rsidR="0033282F" w:rsidRPr="0061718D" w:rsidRDefault="0061718D" w:rsidP="0033282F">
            <w:pPr>
              <w:jc w:val="both"/>
              <w:rPr>
                <w:rFonts w:ascii="Arial" w:hAnsi="Arial" w:cs="Arial"/>
                <w:b/>
                <w:sz w:val="18"/>
                <w:szCs w:val="18"/>
              </w:rPr>
            </w:pPr>
            <w:r w:rsidRPr="0061718D">
              <w:rPr>
                <w:rFonts w:ascii="Arial" w:hAnsi="Arial" w:cs="Arial"/>
                <w:b/>
                <w:sz w:val="18"/>
                <w:szCs w:val="18"/>
              </w:rPr>
              <w:t>Dhan Laxmi bank</w:t>
            </w:r>
          </w:p>
        </w:tc>
        <w:tc>
          <w:tcPr>
            <w:tcW w:w="2410" w:type="dxa"/>
          </w:tcPr>
          <w:p w14:paraId="304B4B56" w14:textId="6770B50B" w:rsidR="0033282F" w:rsidRPr="0061718D" w:rsidRDefault="0061718D" w:rsidP="0033282F">
            <w:pPr>
              <w:jc w:val="both"/>
              <w:rPr>
                <w:rFonts w:ascii="Arial" w:hAnsi="Arial" w:cs="Arial"/>
                <w:b/>
                <w:sz w:val="18"/>
                <w:szCs w:val="18"/>
              </w:rPr>
            </w:pPr>
            <w:r w:rsidRPr="0061718D">
              <w:rPr>
                <w:rFonts w:ascii="Arial" w:hAnsi="Arial" w:cs="Arial"/>
                <w:b/>
                <w:sz w:val="18"/>
                <w:szCs w:val="18"/>
              </w:rPr>
              <w:t>0</w:t>
            </w:r>
          </w:p>
        </w:tc>
        <w:tc>
          <w:tcPr>
            <w:tcW w:w="2409" w:type="dxa"/>
          </w:tcPr>
          <w:p w14:paraId="5395E959" w14:textId="69DE67CC" w:rsidR="0033282F" w:rsidRPr="0061718D" w:rsidRDefault="0061718D" w:rsidP="0033282F">
            <w:pPr>
              <w:jc w:val="both"/>
              <w:rPr>
                <w:rFonts w:ascii="Arial" w:hAnsi="Arial" w:cs="Arial"/>
                <w:b/>
                <w:sz w:val="18"/>
                <w:szCs w:val="18"/>
              </w:rPr>
            </w:pPr>
            <w:r w:rsidRPr="0061718D">
              <w:rPr>
                <w:rFonts w:ascii="Arial" w:hAnsi="Arial" w:cs="Arial"/>
                <w:b/>
                <w:sz w:val="18"/>
                <w:szCs w:val="18"/>
              </w:rPr>
              <w:t>0</w:t>
            </w:r>
          </w:p>
        </w:tc>
        <w:tc>
          <w:tcPr>
            <w:tcW w:w="2410" w:type="dxa"/>
          </w:tcPr>
          <w:p w14:paraId="3925E3A2" w14:textId="0EE70A79" w:rsidR="0033282F" w:rsidRPr="0061718D" w:rsidRDefault="0061718D" w:rsidP="0033282F">
            <w:pPr>
              <w:jc w:val="both"/>
              <w:rPr>
                <w:rFonts w:ascii="Arial" w:hAnsi="Arial" w:cs="Arial"/>
                <w:b/>
                <w:sz w:val="18"/>
                <w:szCs w:val="18"/>
              </w:rPr>
            </w:pPr>
            <w:r w:rsidRPr="0061718D">
              <w:rPr>
                <w:rFonts w:ascii="Arial" w:hAnsi="Arial" w:cs="Arial"/>
                <w:b/>
                <w:sz w:val="18"/>
                <w:szCs w:val="18"/>
              </w:rPr>
              <w:t>85.71</w:t>
            </w:r>
          </w:p>
        </w:tc>
      </w:tr>
      <w:tr w:rsidR="0033282F" w14:paraId="607BB1A8" w14:textId="77777777" w:rsidTr="0061718D">
        <w:tc>
          <w:tcPr>
            <w:tcW w:w="846" w:type="dxa"/>
          </w:tcPr>
          <w:p w14:paraId="799D98C7" w14:textId="77777777" w:rsidR="0033282F" w:rsidRDefault="0033282F" w:rsidP="0033282F">
            <w:pPr>
              <w:jc w:val="both"/>
              <w:rPr>
                <w:rFonts w:ascii="Arial" w:hAnsi="Arial" w:cs="Arial"/>
                <w:b/>
                <w:sz w:val="24"/>
                <w:szCs w:val="24"/>
              </w:rPr>
            </w:pPr>
          </w:p>
        </w:tc>
        <w:tc>
          <w:tcPr>
            <w:tcW w:w="1701" w:type="dxa"/>
          </w:tcPr>
          <w:p w14:paraId="5BC42993" w14:textId="40B60384" w:rsidR="0033282F" w:rsidRPr="0061718D" w:rsidRDefault="0061718D" w:rsidP="0033282F">
            <w:pPr>
              <w:jc w:val="both"/>
              <w:rPr>
                <w:rFonts w:ascii="Arial" w:hAnsi="Arial" w:cs="Arial"/>
                <w:b/>
                <w:sz w:val="18"/>
                <w:szCs w:val="18"/>
              </w:rPr>
            </w:pPr>
            <w:r w:rsidRPr="0061718D">
              <w:rPr>
                <w:rFonts w:ascii="Arial" w:hAnsi="Arial" w:cs="Arial"/>
                <w:b/>
                <w:sz w:val="18"/>
                <w:szCs w:val="18"/>
              </w:rPr>
              <w:t>Fedraal Bank</w:t>
            </w:r>
          </w:p>
        </w:tc>
        <w:tc>
          <w:tcPr>
            <w:tcW w:w="2410" w:type="dxa"/>
          </w:tcPr>
          <w:p w14:paraId="0F7BE377" w14:textId="2BA5F6D3" w:rsidR="0033282F" w:rsidRPr="00A515CB" w:rsidRDefault="0061718D" w:rsidP="0033282F">
            <w:pPr>
              <w:jc w:val="both"/>
              <w:rPr>
                <w:rFonts w:ascii="Arial" w:hAnsi="Arial" w:cs="Arial"/>
                <w:b/>
                <w:sz w:val="20"/>
                <w:szCs w:val="20"/>
              </w:rPr>
            </w:pPr>
            <w:r w:rsidRPr="00A515CB">
              <w:rPr>
                <w:rFonts w:ascii="Arial" w:hAnsi="Arial" w:cs="Arial"/>
                <w:b/>
                <w:sz w:val="20"/>
                <w:szCs w:val="20"/>
              </w:rPr>
              <w:t>63.95</w:t>
            </w:r>
          </w:p>
        </w:tc>
        <w:tc>
          <w:tcPr>
            <w:tcW w:w="2409" w:type="dxa"/>
          </w:tcPr>
          <w:p w14:paraId="1ED217C3" w14:textId="18FAD7EB" w:rsidR="0033282F" w:rsidRDefault="0061718D" w:rsidP="0033282F">
            <w:pPr>
              <w:jc w:val="both"/>
              <w:rPr>
                <w:rFonts w:ascii="Arial" w:hAnsi="Arial" w:cs="Arial"/>
                <w:b/>
                <w:sz w:val="24"/>
                <w:szCs w:val="24"/>
              </w:rPr>
            </w:pPr>
            <w:r>
              <w:rPr>
                <w:rFonts w:ascii="Arial" w:hAnsi="Arial" w:cs="Arial"/>
                <w:b/>
                <w:sz w:val="24"/>
                <w:szCs w:val="24"/>
              </w:rPr>
              <w:t>-</w:t>
            </w:r>
          </w:p>
        </w:tc>
        <w:tc>
          <w:tcPr>
            <w:tcW w:w="2410" w:type="dxa"/>
          </w:tcPr>
          <w:p w14:paraId="7CE64AE9" w14:textId="6A3A0EFC" w:rsidR="0033282F" w:rsidRDefault="0061718D" w:rsidP="0033282F">
            <w:pPr>
              <w:jc w:val="both"/>
              <w:rPr>
                <w:rFonts w:ascii="Arial" w:hAnsi="Arial" w:cs="Arial"/>
                <w:b/>
                <w:sz w:val="24"/>
                <w:szCs w:val="24"/>
              </w:rPr>
            </w:pPr>
            <w:r>
              <w:rPr>
                <w:rFonts w:ascii="Arial" w:hAnsi="Arial" w:cs="Arial"/>
                <w:b/>
                <w:sz w:val="24"/>
                <w:szCs w:val="24"/>
              </w:rPr>
              <w:t>-</w:t>
            </w:r>
          </w:p>
        </w:tc>
      </w:tr>
      <w:tr w:rsidR="0061718D" w14:paraId="3FB4F6D1" w14:textId="77777777" w:rsidTr="0061718D">
        <w:tc>
          <w:tcPr>
            <w:tcW w:w="846" w:type="dxa"/>
          </w:tcPr>
          <w:p w14:paraId="2C46A9FF" w14:textId="77777777" w:rsidR="0061718D" w:rsidRDefault="0061718D" w:rsidP="0033282F">
            <w:pPr>
              <w:jc w:val="both"/>
              <w:rPr>
                <w:rFonts w:ascii="Arial" w:hAnsi="Arial" w:cs="Arial"/>
                <w:b/>
                <w:sz w:val="24"/>
                <w:szCs w:val="24"/>
              </w:rPr>
            </w:pPr>
          </w:p>
        </w:tc>
        <w:tc>
          <w:tcPr>
            <w:tcW w:w="1701" w:type="dxa"/>
          </w:tcPr>
          <w:p w14:paraId="2DF45F73" w14:textId="64989D7C" w:rsidR="0061718D" w:rsidRPr="00A515CB" w:rsidRDefault="0061718D" w:rsidP="0033282F">
            <w:pPr>
              <w:jc w:val="both"/>
              <w:rPr>
                <w:rFonts w:ascii="Arial" w:hAnsi="Arial" w:cs="Arial"/>
                <w:b/>
                <w:sz w:val="18"/>
                <w:szCs w:val="18"/>
              </w:rPr>
            </w:pPr>
            <w:r w:rsidRPr="00A515CB">
              <w:rPr>
                <w:rFonts w:ascii="Arial" w:hAnsi="Arial" w:cs="Arial"/>
                <w:b/>
                <w:sz w:val="18"/>
                <w:szCs w:val="18"/>
              </w:rPr>
              <w:t>ICICI</w:t>
            </w:r>
          </w:p>
        </w:tc>
        <w:tc>
          <w:tcPr>
            <w:tcW w:w="2410" w:type="dxa"/>
          </w:tcPr>
          <w:p w14:paraId="12FE8104" w14:textId="4DDE7D48" w:rsidR="0061718D" w:rsidRPr="00A515CB" w:rsidRDefault="0061718D" w:rsidP="0033282F">
            <w:pPr>
              <w:jc w:val="both"/>
              <w:rPr>
                <w:rFonts w:ascii="Arial" w:hAnsi="Arial" w:cs="Arial"/>
                <w:b/>
                <w:sz w:val="18"/>
                <w:szCs w:val="18"/>
              </w:rPr>
            </w:pPr>
            <w:r w:rsidRPr="00A515CB">
              <w:rPr>
                <w:rFonts w:ascii="Arial" w:hAnsi="Arial" w:cs="Arial"/>
                <w:b/>
                <w:sz w:val="18"/>
                <w:szCs w:val="18"/>
              </w:rPr>
              <w:t>-</w:t>
            </w:r>
          </w:p>
        </w:tc>
        <w:tc>
          <w:tcPr>
            <w:tcW w:w="2409" w:type="dxa"/>
          </w:tcPr>
          <w:p w14:paraId="48A83FCF" w14:textId="6B7907D3" w:rsidR="0061718D" w:rsidRPr="00A515CB" w:rsidRDefault="0061718D" w:rsidP="0033282F">
            <w:pPr>
              <w:jc w:val="both"/>
              <w:rPr>
                <w:rFonts w:ascii="Arial" w:hAnsi="Arial" w:cs="Arial"/>
                <w:b/>
                <w:sz w:val="18"/>
                <w:szCs w:val="18"/>
              </w:rPr>
            </w:pPr>
            <w:r w:rsidRPr="00A515CB">
              <w:rPr>
                <w:rFonts w:ascii="Arial" w:hAnsi="Arial" w:cs="Arial"/>
                <w:b/>
                <w:sz w:val="18"/>
                <w:szCs w:val="18"/>
              </w:rPr>
              <w:t>-</w:t>
            </w:r>
          </w:p>
        </w:tc>
        <w:tc>
          <w:tcPr>
            <w:tcW w:w="2410" w:type="dxa"/>
          </w:tcPr>
          <w:p w14:paraId="79A4BB5E" w14:textId="560688BC" w:rsidR="0061718D" w:rsidRPr="00A515CB" w:rsidRDefault="0061718D" w:rsidP="0033282F">
            <w:pPr>
              <w:jc w:val="both"/>
              <w:rPr>
                <w:rFonts w:ascii="Arial" w:hAnsi="Arial" w:cs="Arial"/>
                <w:b/>
                <w:sz w:val="18"/>
                <w:szCs w:val="18"/>
              </w:rPr>
            </w:pPr>
            <w:r w:rsidRPr="00A515CB">
              <w:rPr>
                <w:rFonts w:ascii="Arial" w:hAnsi="Arial" w:cs="Arial"/>
                <w:b/>
                <w:sz w:val="18"/>
                <w:szCs w:val="18"/>
              </w:rPr>
              <w:t>81.92</w:t>
            </w:r>
          </w:p>
        </w:tc>
      </w:tr>
      <w:tr w:rsidR="0061718D" w14:paraId="32E03118" w14:textId="77777777" w:rsidTr="0061718D">
        <w:tc>
          <w:tcPr>
            <w:tcW w:w="846" w:type="dxa"/>
          </w:tcPr>
          <w:p w14:paraId="7B4852F9" w14:textId="77777777" w:rsidR="0061718D" w:rsidRDefault="0061718D" w:rsidP="0033282F">
            <w:pPr>
              <w:jc w:val="both"/>
              <w:rPr>
                <w:rFonts w:ascii="Arial" w:hAnsi="Arial" w:cs="Arial"/>
                <w:b/>
                <w:sz w:val="24"/>
                <w:szCs w:val="24"/>
              </w:rPr>
            </w:pPr>
          </w:p>
        </w:tc>
        <w:tc>
          <w:tcPr>
            <w:tcW w:w="1701" w:type="dxa"/>
          </w:tcPr>
          <w:p w14:paraId="20A418DD" w14:textId="3DF7A54F" w:rsidR="0061718D" w:rsidRPr="00A515CB" w:rsidRDefault="0061718D" w:rsidP="0033282F">
            <w:pPr>
              <w:jc w:val="both"/>
              <w:rPr>
                <w:rFonts w:ascii="Arial" w:hAnsi="Arial" w:cs="Arial"/>
                <w:b/>
                <w:sz w:val="18"/>
                <w:szCs w:val="18"/>
              </w:rPr>
            </w:pPr>
            <w:r w:rsidRPr="00A515CB">
              <w:rPr>
                <w:rFonts w:ascii="Arial" w:hAnsi="Arial" w:cs="Arial"/>
                <w:b/>
                <w:sz w:val="18"/>
                <w:szCs w:val="18"/>
              </w:rPr>
              <w:t>IDBI</w:t>
            </w:r>
          </w:p>
        </w:tc>
        <w:tc>
          <w:tcPr>
            <w:tcW w:w="2410" w:type="dxa"/>
          </w:tcPr>
          <w:p w14:paraId="525A9A3F" w14:textId="4A8FD025" w:rsidR="0061718D" w:rsidRPr="00A515CB" w:rsidRDefault="00A515CB" w:rsidP="0033282F">
            <w:pPr>
              <w:jc w:val="both"/>
              <w:rPr>
                <w:rFonts w:ascii="Arial" w:hAnsi="Arial" w:cs="Arial"/>
                <w:b/>
                <w:sz w:val="18"/>
                <w:szCs w:val="18"/>
              </w:rPr>
            </w:pPr>
            <w:r w:rsidRPr="00A515CB">
              <w:rPr>
                <w:rFonts w:ascii="Arial" w:hAnsi="Arial" w:cs="Arial"/>
                <w:b/>
                <w:sz w:val="18"/>
                <w:szCs w:val="18"/>
              </w:rPr>
              <w:t>37.50</w:t>
            </w:r>
          </w:p>
        </w:tc>
        <w:tc>
          <w:tcPr>
            <w:tcW w:w="2409" w:type="dxa"/>
          </w:tcPr>
          <w:p w14:paraId="78DC330F" w14:textId="0A30F2D0" w:rsidR="0061718D" w:rsidRPr="00A515CB" w:rsidRDefault="00A515CB" w:rsidP="0033282F">
            <w:pPr>
              <w:jc w:val="both"/>
              <w:rPr>
                <w:rFonts w:ascii="Arial" w:hAnsi="Arial" w:cs="Arial"/>
                <w:b/>
                <w:sz w:val="18"/>
                <w:szCs w:val="18"/>
              </w:rPr>
            </w:pPr>
            <w:r w:rsidRPr="00A515CB">
              <w:rPr>
                <w:rFonts w:ascii="Arial" w:hAnsi="Arial" w:cs="Arial"/>
                <w:b/>
                <w:sz w:val="18"/>
                <w:szCs w:val="18"/>
              </w:rPr>
              <w:t>0</w:t>
            </w:r>
          </w:p>
        </w:tc>
        <w:tc>
          <w:tcPr>
            <w:tcW w:w="2410" w:type="dxa"/>
          </w:tcPr>
          <w:p w14:paraId="329FADED" w14:textId="12DFC119" w:rsidR="0061718D" w:rsidRPr="00A515CB" w:rsidRDefault="00A515CB" w:rsidP="0033282F">
            <w:pPr>
              <w:jc w:val="both"/>
              <w:rPr>
                <w:rFonts w:ascii="Arial" w:hAnsi="Arial" w:cs="Arial"/>
                <w:b/>
                <w:sz w:val="18"/>
                <w:szCs w:val="18"/>
              </w:rPr>
            </w:pPr>
            <w:r w:rsidRPr="00A515CB">
              <w:rPr>
                <w:rFonts w:ascii="Arial" w:hAnsi="Arial" w:cs="Arial"/>
                <w:b/>
                <w:sz w:val="18"/>
                <w:szCs w:val="18"/>
              </w:rPr>
              <w:t>-</w:t>
            </w:r>
          </w:p>
        </w:tc>
      </w:tr>
      <w:tr w:rsidR="0061718D" w14:paraId="01E54D4C" w14:textId="77777777" w:rsidTr="0061718D">
        <w:tc>
          <w:tcPr>
            <w:tcW w:w="846" w:type="dxa"/>
          </w:tcPr>
          <w:p w14:paraId="1AB8D9A3" w14:textId="77777777" w:rsidR="0061718D" w:rsidRDefault="0061718D" w:rsidP="0033282F">
            <w:pPr>
              <w:jc w:val="both"/>
              <w:rPr>
                <w:rFonts w:ascii="Arial" w:hAnsi="Arial" w:cs="Arial"/>
                <w:b/>
                <w:sz w:val="24"/>
                <w:szCs w:val="24"/>
              </w:rPr>
            </w:pPr>
          </w:p>
        </w:tc>
        <w:tc>
          <w:tcPr>
            <w:tcW w:w="1701" w:type="dxa"/>
          </w:tcPr>
          <w:p w14:paraId="40820F17" w14:textId="4EF14328" w:rsidR="0061718D" w:rsidRPr="00A515CB" w:rsidRDefault="00A515CB" w:rsidP="0033282F">
            <w:pPr>
              <w:jc w:val="both"/>
              <w:rPr>
                <w:rFonts w:ascii="Arial" w:hAnsi="Arial" w:cs="Arial"/>
                <w:b/>
                <w:sz w:val="18"/>
                <w:szCs w:val="18"/>
              </w:rPr>
            </w:pPr>
            <w:r w:rsidRPr="00A515CB">
              <w:rPr>
                <w:rFonts w:ascii="Arial" w:hAnsi="Arial" w:cs="Arial"/>
                <w:b/>
                <w:sz w:val="18"/>
                <w:szCs w:val="18"/>
              </w:rPr>
              <w:t>Indusind</w:t>
            </w:r>
          </w:p>
        </w:tc>
        <w:tc>
          <w:tcPr>
            <w:tcW w:w="2410" w:type="dxa"/>
          </w:tcPr>
          <w:p w14:paraId="5889CD21" w14:textId="18AA3E0F" w:rsidR="0061718D" w:rsidRPr="00A515CB" w:rsidRDefault="00A515CB" w:rsidP="0033282F">
            <w:pPr>
              <w:jc w:val="both"/>
              <w:rPr>
                <w:rFonts w:ascii="Arial" w:hAnsi="Arial" w:cs="Arial"/>
                <w:b/>
                <w:sz w:val="18"/>
                <w:szCs w:val="18"/>
              </w:rPr>
            </w:pPr>
            <w:r w:rsidRPr="00A515CB">
              <w:rPr>
                <w:rFonts w:ascii="Arial" w:hAnsi="Arial" w:cs="Arial"/>
                <w:b/>
                <w:sz w:val="18"/>
                <w:szCs w:val="18"/>
              </w:rPr>
              <w:t>-</w:t>
            </w:r>
          </w:p>
        </w:tc>
        <w:tc>
          <w:tcPr>
            <w:tcW w:w="2409" w:type="dxa"/>
          </w:tcPr>
          <w:p w14:paraId="398F5AC8" w14:textId="6D90CD9D" w:rsidR="0061718D" w:rsidRPr="00A515CB" w:rsidRDefault="00A515CB" w:rsidP="0033282F">
            <w:pPr>
              <w:jc w:val="both"/>
              <w:rPr>
                <w:rFonts w:ascii="Arial" w:hAnsi="Arial" w:cs="Arial"/>
                <w:b/>
                <w:sz w:val="18"/>
                <w:szCs w:val="18"/>
              </w:rPr>
            </w:pPr>
            <w:r w:rsidRPr="00A515CB">
              <w:rPr>
                <w:rFonts w:ascii="Arial" w:hAnsi="Arial" w:cs="Arial"/>
                <w:b/>
                <w:sz w:val="18"/>
                <w:szCs w:val="18"/>
              </w:rPr>
              <w:t>37.93</w:t>
            </w:r>
          </w:p>
        </w:tc>
        <w:tc>
          <w:tcPr>
            <w:tcW w:w="2410" w:type="dxa"/>
          </w:tcPr>
          <w:p w14:paraId="4B9A84CB" w14:textId="672CF6CB" w:rsidR="0061718D" w:rsidRPr="00A515CB" w:rsidRDefault="00A515CB" w:rsidP="0033282F">
            <w:pPr>
              <w:jc w:val="both"/>
              <w:rPr>
                <w:rFonts w:ascii="Arial" w:hAnsi="Arial" w:cs="Arial"/>
                <w:b/>
                <w:sz w:val="18"/>
                <w:szCs w:val="18"/>
              </w:rPr>
            </w:pPr>
            <w:r w:rsidRPr="00A515CB">
              <w:rPr>
                <w:rFonts w:ascii="Arial" w:hAnsi="Arial" w:cs="Arial"/>
                <w:b/>
                <w:sz w:val="18"/>
                <w:szCs w:val="18"/>
              </w:rPr>
              <w:t>-</w:t>
            </w:r>
          </w:p>
        </w:tc>
      </w:tr>
      <w:tr w:rsidR="00A515CB" w14:paraId="5A8C6632" w14:textId="77777777" w:rsidTr="0061718D">
        <w:tc>
          <w:tcPr>
            <w:tcW w:w="846" w:type="dxa"/>
          </w:tcPr>
          <w:p w14:paraId="3F4A4DA6" w14:textId="77777777" w:rsidR="00A515CB" w:rsidRDefault="00A515CB" w:rsidP="0033282F">
            <w:pPr>
              <w:jc w:val="both"/>
              <w:rPr>
                <w:rFonts w:ascii="Arial" w:hAnsi="Arial" w:cs="Arial"/>
                <w:b/>
                <w:sz w:val="24"/>
                <w:szCs w:val="24"/>
              </w:rPr>
            </w:pPr>
          </w:p>
        </w:tc>
        <w:tc>
          <w:tcPr>
            <w:tcW w:w="1701" w:type="dxa"/>
          </w:tcPr>
          <w:p w14:paraId="2091A941" w14:textId="0F167996" w:rsidR="00A515CB" w:rsidRPr="00A515CB" w:rsidRDefault="00A515CB" w:rsidP="0033282F">
            <w:pPr>
              <w:jc w:val="both"/>
              <w:rPr>
                <w:rFonts w:ascii="Arial" w:hAnsi="Arial" w:cs="Arial"/>
                <w:b/>
                <w:sz w:val="18"/>
                <w:szCs w:val="18"/>
              </w:rPr>
            </w:pPr>
            <w:r w:rsidRPr="00A515CB">
              <w:rPr>
                <w:rFonts w:ascii="Arial" w:hAnsi="Arial" w:cs="Arial"/>
                <w:b/>
                <w:sz w:val="18"/>
                <w:szCs w:val="18"/>
              </w:rPr>
              <w:t>IDFC</w:t>
            </w:r>
          </w:p>
        </w:tc>
        <w:tc>
          <w:tcPr>
            <w:tcW w:w="2410" w:type="dxa"/>
          </w:tcPr>
          <w:p w14:paraId="0F16F530" w14:textId="6D425708" w:rsidR="00A515CB" w:rsidRPr="00A515CB" w:rsidRDefault="00A515CB" w:rsidP="0033282F">
            <w:pPr>
              <w:jc w:val="both"/>
              <w:rPr>
                <w:rFonts w:ascii="Arial" w:hAnsi="Arial" w:cs="Arial"/>
                <w:b/>
                <w:sz w:val="18"/>
                <w:szCs w:val="18"/>
              </w:rPr>
            </w:pPr>
            <w:r w:rsidRPr="00A515CB">
              <w:rPr>
                <w:rFonts w:ascii="Arial" w:hAnsi="Arial" w:cs="Arial"/>
                <w:b/>
                <w:sz w:val="18"/>
                <w:szCs w:val="18"/>
              </w:rPr>
              <w:t>37.50</w:t>
            </w:r>
          </w:p>
        </w:tc>
        <w:tc>
          <w:tcPr>
            <w:tcW w:w="2409" w:type="dxa"/>
          </w:tcPr>
          <w:p w14:paraId="7EC8EC5B" w14:textId="474EF3F9" w:rsidR="00A515CB" w:rsidRPr="00A515CB" w:rsidRDefault="00A515CB" w:rsidP="0033282F">
            <w:pPr>
              <w:jc w:val="both"/>
              <w:rPr>
                <w:rFonts w:ascii="Arial" w:hAnsi="Arial" w:cs="Arial"/>
                <w:b/>
                <w:sz w:val="18"/>
                <w:szCs w:val="18"/>
              </w:rPr>
            </w:pPr>
            <w:r w:rsidRPr="00A515CB">
              <w:rPr>
                <w:rFonts w:ascii="Arial" w:hAnsi="Arial" w:cs="Arial"/>
                <w:b/>
                <w:sz w:val="18"/>
                <w:szCs w:val="18"/>
              </w:rPr>
              <w:t>0</w:t>
            </w:r>
          </w:p>
        </w:tc>
        <w:tc>
          <w:tcPr>
            <w:tcW w:w="2410" w:type="dxa"/>
          </w:tcPr>
          <w:p w14:paraId="7D20488E" w14:textId="3736B8AE" w:rsidR="00A515CB" w:rsidRPr="00A515CB" w:rsidRDefault="00A515CB" w:rsidP="0033282F">
            <w:pPr>
              <w:jc w:val="both"/>
              <w:rPr>
                <w:rFonts w:ascii="Arial" w:hAnsi="Arial" w:cs="Arial"/>
                <w:b/>
                <w:sz w:val="18"/>
                <w:szCs w:val="18"/>
              </w:rPr>
            </w:pPr>
            <w:r w:rsidRPr="00A515CB">
              <w:rPr>
                <w:rFonts w:ascii="Arial" w:hAnsi="Arial" w:cs="Arial"/>
                <w:b/>
                <w:sz w:val="18"/>
                <w:szCs w:val="18"/>
              </w:rPr>
              <w:t>-</w:t>
            </w:r>
          </w:p>
        </w:tc>
      </w:tr>
      <w:tr w:rsidR="00A515CB" w14:paraId="232B9F8E" w14:textId="77777777" w:rsidTr="0061718D">
        <w:tc>
          <w:tcPr>
            <w:tcW w:w="846" w:type="dxa"/>
          </w:tcPr>
          <w:p w14:paraId="4ADC5495" w14:textId="77777777" w:rsidR="00A515CB" w:rsidRDefault="00A515CB" w:rsidP="0033282F">
            <w:pPr>
              <w:jc w:val="both"/>
              <w:rPr>
                <w:rFonts w:ascii="Arial" w:hAnsi="Arial" w:cs="Arial"/>
                <w:b/>
                <w:sz w:val="24"/>
                <w:szCs w:val="24"/>
              </w:rPr>
            </w:pPr>
          </w:p>
        </w:tc>
        <w:tc>
          <w:tcPr>
            <w:tcW w:w="1701" w:type="dxa"/>
          </w:tcPr>
          <w:p w14:paraId="01A5A66F" w14:textId="313305F2" w:rsidR="00A515CB" w:rsidRPr="00A515CB" w:rsidRDefault="00A515CB" w:rsidP="0033282F">
            <w:pPr>
              <w:jc w:val="both"/>
              <w:rPr>
                <w:rFonts w:ascii="Arial" w:hAnsi="Arial" w:cs="Arial"/>
                <w:b/>
                <w:sz w:val="18"/>
                <w:szCs w:val="18"/>
              </w:rPr>
            </w:pPr>
            <w:r w:rsidRPr="00A515CB">
              <w:rPr>
                <w:rFonts w:ascii="Arial" w:hAnsi="Arial" w:cs="Arial"/>
                <w:b/>
                <w:sz w:val="18"/>
                <w:szCs w:val="18"/>
              </w:rPr>
              <w:t xml:space="preserve">Kotak M </w:t>
            </w:r>
          </w:p>
        </w:tc>
        <w:tc>
          <w:tcPr>
            <w:tcW w:w="2410" w:type="dxa"/>
          </w:tcPr>
          <w:p w14:paraId="4AEE9CAE" w14:textId="0D77F473" w:rsidR="00A515CB" w:rsidRPr="00A515CB" w:rsidRDefault="00A515CB" w:rsidP="0033282F">
            <w:pPr>
              <w:jc w:val="both"/>
              <w:rPr>
                <w:rFonts w:ascii="Arial" w:hAnsi="Arial" w:cs="Arial"/>
                <w:b/>
                <w:sz w:val="18"/>
                <w:szCs w:val="18"/>
              </w:rPr>
            </w:pPr>
            <w:r w:rsidRPr="00A515CB">
              <w:rPr>
                <w:rFonts w:ascii="Arial" w:hAnsi="Arial" w:cs="Arial"/>
                <w:b/>
                <w:sz w:val="18"/>
                <w:szCs w:val="18"/>
              </w:rPr>
              <w:t>-</w:t>
            </w:r>
          </w:p>
        </w:tc>
        <w:tc>
          <w:tcPr>
            <w:tcW w:w="2409" w:type="dxa"/>
          </w:tcPr>
          <w:p w14:paraId="3EFDAD6F" w14:textId="28ADD14F" w:rsidR="00A515CB" w:rsidRPr="00A515CB" w:rsidRDefault="00A515CB" w:rsidP="0033282F">
            <w:pPr>
              <w:jc w:val="both"/>
              <w:rPr>
                <w:rFonts w:ascii="Arial" w:hAnsi="Arial" w:cs="Arial"/>
                <w:b/>
                <w:sz w:val="18"/>
                <w:szCs w:val="18"/>
              </w:rPr>
            </w:pPr>
            <w:r w:rsidRPr="00A515CB">
              <w:rPr>
                <w:rFonts w:ascii="Arial" w:hAnsi="Arial" w:cs="Arial"/>
                <w:b/>
                <w:sz w:val="18"/>
                <w:szCs w:val="18"/>
              </w:rPr>
              <w:t>1.49</w:t>
            </w:r>
          </w:p>
        </w:tc>
        <w:tc>
          <w:tcPr>
            <w:tcW w:w="2410" w:type="dxa"/>
          </w:tcPr>
          <w:p w14:paraId="24F341AF" w14:textId="68BC350B" w:rsidR="00A515CB" w:rsidRPr="00A515CB" w:rsidRDefault="00A515CB" w:rsidP="0033282F">
            <w:pPr>
              <w:jc w:val="both"/>
              <w:rPr>
                <w:rFonts w:ascii="Arial" w:hAnsi="Arial" w:cs="Arial"/>
                <w:b/>
                <w:sz w:val="18"/>
                <w:szCs w:val="18"/>
              </w:rPr>
            </w:pPr>
            <w:r w:rsidRPr="00A515CB">
              <w:rPr>
                <w:rFonts w:ascii="Arial" w:hAnsi="Arial" w:cs="Arial"/>
                <w:b/>
                <w:sz w:val="18"/>
                <w:szCs w:val="18"/>
              </w:rPr>
              <w:t>69.15</w:t>
            </w:r>
          </w:p>
        </w:tc>
      </w:tr>
    </w:tbl>
    <w:p w14:paraId="5EFAB497" w14:textId="14F09A9E" w:rsidR="006A6E81" w:rsidRPr="00F263DE" w:rsidRDefault="00C112BC" w:rsidP="0091720E">
      <w:pPr>
        <w:jc w:val="both"/>
        <w:rPr>
          <w:rFonts w:ascii="Arial" w:hAnsi="Arial" w:cs="Arial"/>
          <w:b/>
          <w:sz w:val="20"/>
          <w:szCs w:val="20"/>
        </w:rPr>
      </w:pPr>
      <w:r>
        <w:rPr>
          <w:rFonts w:ascii="Arial" w:hAnsi="Arial" w:cs="Arial"/>
          <w:b/>
          <w:sz w:val="24"/>
          <w:szCs w:val="24"/>
        </w:rPr>
        <w:t xml:space="preserve">             </w:t>
      </w:r>
    </w:p>
    <w:p w14:paraId="11ECE5A7" w14:textId="0F674512" w:rsidR="00C47F9A" w:rsidRDefault="0048568F" w:rsidP="0048568F">
      <w:pPr>
        <w:jc w:val="center"/>
        <w:rPr>
          <w:rFonts w:ascii="Arial" w:hAnsi="Arial" w:cs="Arial"/>
          <w:b/>
          <w:sz w:val="24"/>
          <w:szCs w:val="24"/>
        </w:rPr>
      </w:pPr>
      <w:r>
        <w:rPr>
          <w:rFonts w:ascii="Arial" w:hAnsi="Arial" w:cs="Arial"/>
          <w:b/>
          <w:sz w:val="24"/>
          <w:szCs w:val="24"/>
        </w:rPr>
        <w:t xml:space="preserve">       </w:t>
      </w:r>
      <w:r w:rsidR="00C112BC">
        <w:rPr>
          <w:rFonts w:ascii="Arial" w:hAnsi="Arial" w:cs="Arial"/>
          <w:b/>
          <w:sz w:val="24"/>
          <w:szCs w:val="24"/>
        </w:rPr>
        <w:t xml:space="preserve">                                               </w:t>
      </w:r>
      <w:r w:rsidR="00F2272F">
        <w:rPr>
          <w:rFonts w:ascii="Arial" w:hAnsi="Arial" w:cs="Arial"/>
          <w:b/>
          <w:sz w:val="24"/>
          <w:szCs w:val="24"/>
        </w:rPr>
        <w:t xml:space="preserve"> </w:t>
      </w:r>
      <w:r w:rsidR="00C112BC">
        <w:rPr>
          <w:rFonts w:ascii="Arial" w:hAnsi="Arial" w:cs="Arial"/>
          <w:b/>
          <w:sz w:val="24"/>
          <w:szCs w:val="24"/>
        </w:rPr>
        <w:t xml:space="preserve"> </w:t>
      </w:r>
      <w:r w:rsidR="001E73AD" w:rsidRPr="000B63AF">
        <w:rPr>
          <w:rFonts w:ascii="Arial" w:hAnsi="Arial" w:cs="Arial"/>
          <w:b/>
          <w:sz w:val="24"/>
          <w:szCs w:val="24"/>
        </w:rPr>
        <w:t xml:space="preserve">Banks wise annexure as per Annexure </w:t>
      </w:r>
      <w:r w:rsidR="00A515CB">
        <w:rPr>
          <w:rFonts w:ascii="Arial" w:hAnsi="Arial" w:cs="Arial"/>
          <w:b/>
          <w:sz w:val="24"/>
          <w:szCs w:val="24"/>
        </w:rPr>
        <w:t>–</w:t>
      </w:r>
      <w:r w:rsidR="00C47F9A">
        <w:rPr>
          <w:rFonts w:ascii="Arial" w:hAnsi="Arial" w:cs="Arial"/>
          <w:b/>
          <w:sz w:val="24"/>
          <w:szCs w:val="24"/>
        </w:rPr>
        <w:t xml:space="preserve"> </w:t>
      </w:r>
      <w:r w:rsidR="00E627DF">
        <w:rPr>
          <w:rFonts w:ascii="Arial" w:hAnsi="Arial" w:cs="Arial"/>
          <w:b/>
          <w:sz w:val="24"/>
          <w:szCs w:val="24"/>
        </w:rPr>
        <w:t>4</w:t>
      </w:r>
    </w:p>
    <w:p w14:paraId="4508CFBB" w14:textId="77777777" w:rsidR="00A515CB" w:rsidRDefault="00A515CB" w:rsidP="0048568F">
      <w:pPr>
        <w:jc w:val="center"/>
        <w:rPr>
          <w:rFonts w:ascii="Arial" w:hAnsi="Arial" w:cs="Arial"/>
          <w:b/>
          <w:sz w:val="24"/>
          <w:szCs w:val="24"/>
        </w:rPr>
      </w:pPr>
    </w:p>
    <w:p w14:paraId="1BCB0700" w14:textId="77777777" w:rsidR="00A515CB" w:rsidRDefault="00A515CB" w:rsidP="0048568F">
      <w:pPr>
        <w:jc w:val="center"/>
        <w:rPr>
          <w:rFonts w:ascii="Arial" w:hAnsi="Arial" w:cs="Arial"/>
          <w:b/>
          <w:sz w:val="24"/>
          <w:szCs w:val="24"/>
        </w:rPr>
      </w:pPr>
    </w:p>
    <w:p w14:paraId="42405037" w14:textId="77777777" w:rsidR="00A515CB" w:rsidRDefault="00A515CB" w:rsidP="0048568F">
      <w:pPr>
        <w:jc w:val="center"/>
        <w:rPr>
          <w:rFonts w:ascii="Arial" w:hAnsi="Arial" w:cs="Arial"/>
          <w:b/>
          <w:sz w:val="24"/>
          <w:szCs w:val="24"/>
        </w:rPr>
      </w:pPr>
    </w:p>
    <w:p w14:paraId="4221FCB8" w14:textId="77777777" w:rsidR="00A515CB" w:rsidRDefault="00A515CB" w:rsidP="0048568F">
      <w:pPr>
        <w:jc w:val="center"/>
        <w:rPr>
          <w:rFonts w:ascii="Arial" w:hAnsi="Arial" w:cs="Arial"/>
          <w:b/>
          <w:sz w:val="24"/>
          <w:szCs w:val="24"/>
        </w:rPr>
      </w:pPr>
    </w:p>
    <w:p w14:paraId="0317468A" w14:textId="77777777" w:rsidR="00A515CB" w:rsidRDefault="00A515CB" w:rsidP="0048568F">
      <w:pPr>
        <w:jc w:val="center"/>
        <w:rPr>
          <w:rFonts w:ascii="Arial" w:hAnsi="Arial" w:cs="Arial"/>
          <w:b/>
          <w:sz w:val="24"/>
          <w:szCs w:val="24"/>
        </w:rPr>
      </w:pPr>
    </w:p>
    <w:p w14:paraId="416D5C09" w14:textId="77777777" w:rsidR="00A515CB" w:rsidRDefault="00A515CB" w:rsidP="0048568F">
      <w:pPr>
        <w:jc w:val="center"/>
        <w:rPr>
          <w:rFonts w:ascii="Arial" w:hAnsi="Arial" w:cs="Arial"/>
          <w:b/>
          <w:sz w:val="24"/>
          <w:szCs w:val="24"/>
        </w:rPr>
      </w:pPr>
    </w:p>
    <w:p w14:paraId="5A489620" w14:textId="2FA3F1F7" w:rsidR="00F263DE" w:rsidRPr="0048568F" w:rsidRDefault="009F75D9" w:rsidP="0091720E">
      <w:pPr>
        <w:jc w:val="both"/>
        <w:rPr>
          <w:rFonts w:ascii="Arial" w:hAnsi="Arial" w:cs="Arial"/>
          <w:b/>
        </w:rPr>
      </w:pPr>
      <w:r w:rsidRPr="007700EC">
        <w:rPr>
          <w:rFonts w:ascii="Arial" w:hAnsi="Arial" w:cs="Arial"/>
          <w:b/>
          <w:sz w:val="28"/>
          <w:szCs w:val="28"/>
        </w:rPr>
        <w:t>Item No</w:t>
      </w:r>
      <w:r w:rsidR="002A5BEF" w:rsidRPr="007700EC">
        <w:rPr>
          <w:rFonts w:ascii="Arial" w:hAnsi="Arial" w:cs="Arial"/>
          <w:b/>
          <w:sz w:val="28"/>
          <w:szCs w:val="28"/>
        </w:rPr>
        <w:t>7</w:t>
      </w:r>
      <w:r w:rsidRPr="0048568F">
        <w:rPr>
          <w:rFonts w:ascii="Arial" w:hAnsi="Arial" w:cs="Arial"/>
          <w:b/>
        </w:rPr>
        <w:t>: Progress under saturation Drive</w:t>
      </w:r>
      <w:r w:rsidR="00147C71" w:rsidRPr="0048568F">
        <w:rPr>
          <w:rFonts w:ascii="Arial" w:hAnsi="Arial" w:cs="Arial"/>
          <w:b/>
        </w:rPr>
        <w:t xml:space="preserve"> (PMJDY)</w:t>
      </w:r>
      <w:r w:rsidRPr="0048568F">
        <w:rPr>
          <w:rFonts w:ascii="Arial" w:hAnsi="Arial" w:cs="Arial"/>
          <w:b/>
        </w:rPr>
        <w:t>: DFS has allocated target for achieving 100% Coverage of eligible PMJDY accounts with Jan Suraksha schemes as per their eligibility</w:t>
      </w:r>
      <w:r w:rsidR="00330CBC" w:rsidRPr="0048568F">
        <w:rPr>
          <w:rFonts w:ascii="Arial" w:hAnsi="Arial" w:cs="Arial"/>
          <w:b/>
        </w:rPr>
        <w:t>.</w:t>
      </w:r>
      <w:r w:rsidRPr="0048568F">
        <w:rPr>
          <w:rFonts w:ascii="Arial" w:hAnsi="Arial" w:cs="Arial"/>
          <w:b/>
        </w:rPr>
        <w:t xml:space="preserve"> Govt of India through DFS is monitoring the weekly progress of PSBs and J</w:t>
      </w:r>
      <w:r w:rsidR="00330CBC" w:rsidRPr="0048568F">
        <w:rPr>
          <w:rFonts w:ascii="Arial" w:hAnsi="Arial" w:cs="Arial"/>
          <w:b/>
        </w:rPr>
        <w:t>&amp;</w:t>
      </w:r>
      <w:r w:rsidRPr="0048568F">
        <w:rPr>
          <w:rFonts w:ascii="Arial" w:hAnsi="Arial" w:cs="Arial"/>
          <w:b/>
        </w:rPr>
        <w:t xml:space="preserve">K Banks. Progress of these Banks up to </w:t>
      </w:r>
      <w:r w:rsidR="00A40222" w:rsidRPr="0048568F">
        <w:rPr>
          <w:rFonts w:ascii="Arial" w:hAnsi="Arial" w:cs="Arial"/>
          <w:b/>
        </w:rPr>
        <w:t xml:space="preserve">31.03.2023 </w:t>
      </w:r>
      <w:r w:rsidRPr="0048568F">
        <w:rPr>
          <w:rFonts w:ascii="Arial" w:hAnsi="Arial" w:cs="Arial"/>
          <w:b/>
        </w:rPr>
        <w:t xml:space="preserve">is as per </w:t>
      </w:r>
      <w:r w:rsidR="00AF4CE2" w:rsidRPr="0048568F">
        <w:rPr>
          <w:rFonts w:ascii="Arial" w:hAnsi="Arial" w:cs="Arial"/>
          <w:b/>
        </w:rPr>
        <w:t xml:space="preserve">Annexure 6. All are advised to </w:t>
      </w:r>
      <w:r w:rsidR="00401ADB" w:rsidRPr="0048568F">
        <w:rPr>
          <w:rFonts w:ascii="Arial" w:hAnsi="Arial" w:cs="Arial"/>
          <w:b/>
        </w:rPr>
        <w:t>put maximum efforts for achieving proportionate target.</w:t>
      </w:r>
      <w:r w:rsidR="006654C4" w:rsidRPr="0048568F">
        <w:rPr>
          <w:rFonts w:ascii="Arial" w:hAnsi="Arial" w:cs="Arial"/>
          <w:b/>
        </w:rPr>
        <w:t xml:space="preserve"> </w:t>
      </w:r>
      <w:r w:rsidR="00AC7670" w:rsidRPr="0048568F">
        <w:rPr>
          <w:rFonts w:ascii="Arial" w:hAnsi="Arial" w:cs="Arial"/>
          <w:b/>
        </w:rPr>
        <w:t>As 100% is to be achieved by Sep 2024</w:t>
      </w:r>
      <w:r w:rsidR="00F263DE" w:rsidRPr="0048568F">
        <w:rPr>
          <w:rFonts w:ascii="Arial" w:hAnsi="Arial" w:cs="Arial"/>
          <w:b/>
        </w:rPr>
        <w:t xml:space="preserve"> in PMJDY accounts</w:t>
      </w:r>
    </w:p>
    <w:p w14:paraId="3FE29687" w14:textId="7ADFB474" w:rsidR="00A1079D" w:rsidRPr="00CE72D6" w:rsidRDefault="00F263DE" w:rsidP="0091720E">
      <w:pPr>
        <w:jc w:val="both"/>
        <w:rPr>
          <w:rFonts w:ascii="Arial" w:hAnsi="Arial" w:cs="Arial"/>
          <w:b/>
        </w:rPr>
      </w:pPr>
      <w:r w:rsidRPr="00CE72D6">
        <w:rPr>
          <w:rFonts w:ascii="Arial" w:hAnsi="Arial" w:cs="Arial"/>
          <w:b/>
        </w:rPr>
        <w:t xml:space="preserve">Further DFS has also </w:t>
      </w:r>
      <w:r w:rsidR="0048568F" w:rsidRPr="00CE72D6">
        <w:rPr>
          <w:rFonts w:ascii="Arial" w:hAnsi="Arial" w:cs="Arial"/>
          <w:b/>
        </w:rPr>
        <w:t>started Three</w:t>
      </w:r>
      <w:r w:rsidRPr="00CE72D6">
        <w:rPr>
          <w:rFonts w:ascii="Arial" w:hAnsi="Arial" w:cs="Arial"/>
          <w:b/>
          <w:bCs/>
        </w:rPr>
        <w:t xml:space="preserve"> months saturation campaign at Gram </w:t>
      </w:r>
      <w:r w:rsidR="00147C71" w:rsidRPr="00CE72D6">
        <w:rPr>
          <w:rFonts w:ascii="Arial" w:hAnsi="Arial" w:cs="Arial"/>
          <w:b/>
          <w:bCs/>
        </w:rPr>
        <w:t>Panchayat</w:t>
      </w:r>
      <w:r w:rsidRPr="00CE72D6">
        <w:rPr>
          <w:rFonts w:ascii="Arial" w:hAnsi="Arial" w:cs="Arial"/>
          <w:b/>
          <w:bCs/>
        </w:rPr>
        <w:t xml:space="preserve"> (GP) level from 01-04-2023 to 30-06-2023 for active enrolments under PMJJBY and PMSBY. Target for the same has also been given the DFS which has further been allocated to all the member </w:t>
      </w:r>
      <w:r w:rsidR="00147C71" w:rsidRPr="00CE72D6">
        <w:rPr>
          <w:rFonts w:ascii="Arial" w:hAnsi="Arial" w:cs="Arial"/>
          <w:b/>
          <w:bCs/>
        </w:rPr>
        <w:t>banks.</w:t>
      </w:r>
      <w:r w:rsidRPr="00CE72D6">
        <w:rPr>
          <w:rFonts w:ascii="Arial" w:hAnsi="Arial" w:cs="Arial"/>
          <w:b/>
          <w:bCs/>
        </w:rPr>
        <w:t xml:space="preserve"> </w:t>
      </w:r>
      <w:r w:rsidR="00147C71" w:rsidRPr="00CE72D6">
        <w:rPr>
          <w:rFonts w:ascii="Arial" w:hAnsi="Arial" w:cs="Arial"/>
          <w:b/>
          <w:bCs/>
        </w:rPr>
        <w:t>A</w:t>
      </w:r>
      <w:r w:rsidRPr="00CE72D6">
        <w:rPr>
          <w:rFonts w:ascii="Arial" w:hAnsi="Arial" w:cs="Arial"/>
          <w:b/>
          <w:bCs/>
        </w:rPr>
        <w:t xml:space="preserve">s </w:t>
      </w:r>
      <w:r w:rsidR="00147C71" w:rsidRPr="00CE72D6">
        <w:rPr>
          <w:rFonts w:ascii="Arial" w:hAnsi="Arial" w:cs="Arial"/>
          <w:b/>
          <w:bCs/>
        </w:rPr>
        <w:t>campaign has</w:t>
      </w:r>
      <w:r w:rsidRPr="00CE72D6">
        <w:rPr>
          <w:rFonts w:ascii="Arial" w:hAnsi="Arial" w:cs="Arial"/>
          <w:b/>
          <w:bCs/>
        </w:rPr>
        <w:t xml:space="preserve"> been </w:t>
      </w:r>
      <w:r w:rsidR="00147C71" w:rsidRPr="00CE72D6">
        <w:rPr>
          <w:rFonts w:ascii="Arial" w:hAnsi="Arial" w:cs="Arial"/>
          <w:b/>
          <w:bCs/>
        </w:rPr>
        <w:t xml:space="preserve">started </w:t>
      </w:r>
      <w:r w:rsidR="00147C71" w:rsidRPr="00CE72D6">
        <w:rPr>
          <w:rFonts w:ascii="Arial" w:hAnsi="Arial" w:cs="Arial"/>
          <w:b/>
        </w:rPr>
        <w:t>from</w:t>
      </w:r>
      <w:r w:rsidRPr="00CE72D6">
        <w:rPr>
          <w:rFonts w:ascii="Arial" w:hAnsi="Arial" w:cs="Arial"/>
          <w:b/>
        </w:rPr>
        <w:t xml:space="preserve"> 01.04.2023 but till date No member banks has provided the data of camp</w:t>
      </w:r>
      <w:r w:rsidR="00147C71" w:rsidRPr="00CE72D6">
        <w:rPr>
          <w:rFonts w:ascii="Arial" w:hAnsi="Arial" w:cs="Arial"/>
          <w:b/>
        </w:rPr>
        <w:t>s</w:t>
      </w:r>
      <w:r w:rsidRPr="00CE72D6">
        <w:rPr>
          <w:rFonts w:ascii="Arial" w:hAnsi="Arial" w:cs="Arial"/>
          <w:b/>
        </w:rPr>
        <w:t xml:space="preserve"> Held and mandate sourced under PMJJBY and PMSBY. As UTLBC/LDM has been authorized to put up the Distt position in </w:t>
      </w:r>
      <w:r w:rsidR="00147C71" w:rsidRPr="00CE72D6">
        <w:rPr>
          <w:rFonts w:ascii="Arial" w:hAnsi="Arial" w:cs="Arial"/>
          <w:b/>
        </w:rPr>
        <w:t xml:space="preserve">jan </w:t>
      </w:r>
      <w:r w:rsidRPr="00CE72D6">
        <w:rPr>
          <w:rFonts w:ascii="Arial" w:hAnsi="Arial" w:cs="Arial"/>
          <w:b/>
        </w:rPr>
        <w:t xml:space="preserve">portal. But due to </w:t>
      </w:r>
      <w:r w:rsidR="006A077F" w:rsidRPr="00CE72D6">
        <w:rPr>
          <w:rFonts w:ascii="Arial" w:hAnsi="Arial" w:cs="Arial"/>
          <w:b/>
        </w:rPr>
        <w:t xml:space="preserve">non providing the data of camps and progress of mandate forms sourced , data in portal not uploaded.  In VC held with DFS on 26.04.23 on this campaign, Joint Secretary GOI advised to inform the progress through email of the whole Distt Bank wise to DFS. Hence all are advised to held maximum nos of camps in branches as well as in sectors with coordination of MC Councilor so that entire city be saturated as per the eligibility of the </w:t>
      </w:r>
      <w:r w:rsidR="0048568F" w:rsidRPr="00CE72D6">
        <w:rPr>
          <w:rFonts w:ascii="Arial" w:hAnsi="Arial" w:cs="Arial"/>
          <w:b/>
        </w:rPr>
        <w:t>beneficiaries</w:t>
      </w:r>
      <w:r w:rsidR="006A077F" w:rsidRPr="00CE72D6">
        <w:rPr>
          <w:rFonts w:ascii="Arial" w:hAnsi="Arial" w:cs="Arial"/>
          <w:b/>
        </w:rPr>
        <w:t xml:space="preserve">. </w:t>
      </w:r>
      <w:r w:rsidR="00A1079D" w:rsidRPr="00CE72D6">
        <w:rPr>
          <w:rFonts w:ascii="Arial" w:hAnsi="Arial" w:cs="Arial"/>
          <w:b/>
        </w:rPr>
        <w:t xml:space="preserve">TARGETS GIVEN BY  DFS  FOR CHANDIGARH </w:t>
      </w:r>
      <w:r w:rsidR="006A077F" w:rsidRPr="00CE72D6">
        <w:rPr>
          <w:rFonts w:ascii="Arial" w:hAnsi="Arial" w:cs="Arial"/>
          <w:b/>
        </w:rPr>
        <w:t>UT As Under.</w:t>
      </w:r>
      <w:r w:rsidR="00553993" w:rsidRPr="00CE72D6">
        <w:rPr>
          <w:rFonts w:ascii="Arial" w:hAnsi="Arial" w:cs="Arial"/>
          <w:b/>
        </w:rPr>
        <w:t xml:space="preserve">      </w:t>
      </w:r>
    </w:p>
    <w:tbl>
      <w:tblPr>
        <w:tblStyle w:val="TableGrid"/>
        <w:tblW w:w="0" w:type="auto"/>
        <w:tblLook w:val="04A0" w:firstRow="1" w:lastRow="0" w:firstColumn="1" w:lastColumn="0" w:noHBand="0" w:noVBand="1"/>
      </w:tblPr>
      <w:tblGrid>
        <w:gridCol w:w="4673"/>
        <w:gridCol w:w="5670"/>
        <w:gridCol w:w="231"/>
      </w:tblGrid>
      <w:tr w:rsidR="00A1079D" w:rsidRPr="0048568F" w14:paraId="098CFBA8" w14:textId="77777777" w:rsidTr="006A077F">
        <w:trPr>
          <w:gridAfter w:val="1"/>
          <w:wAfter w:w="231" w:type="dxa"/>
        </w:trPr>
        <w:tc>
          <w:tcPr>
            <w:tcW w:w="4673" w:type="dxa"/>
          </w:tcPr>
          <w:p w14:paraId="5FF1DF4B" w14:textId="391C9E99" w:rsidR="00A1079D" w:rsidRPr="0048568F" w:rsidRDefault="00A1079D" w:rsidP="0091720E">
            <w:pPr>
              <w:jc w:val="both"/>
              <w:rPr>
                <w:rFonts w:ascii="Arial" w:hAnsi="Arial" w:cs="Arial"/>
                <w:b/>
              </w:rPr>
            </w:pPr>
            <w:r w:rsidRPr="0048568F">
              <w:rPr>
                <w:rFonts w:ascii="Arial" w:hAnsi="Arial" w:cs="Arial"/>
                <w:b/>
              </w:rPr>
              <w:t>PMJJBY enrolment as on 31.03.2023</w:t>
            </w:r>
          </w:p>
        </w:tc>
        <w:tc>
          <w:tcPr>
            <w:tcW w:w="5670" w:type="dxa"/>
          </w:tcPr>
          <w:p w14:paraId="5D102147" w14:textId="6D214DFF" w:rsidR="00A1079D" w:rsidRPr="0048568F" w:rsidRDefault="00A1079D" w:rsidP="0091720E">
            <w:pPr>
              <w:jc w:val="both"/>
              <w:rPr>
                <w:rFonts w:ascii="Arial" w:hAnsi="Arial" w:cs="Arial"/>
                <w:b/>
              </w:rPr>
            </w:pPr>
            <w:r w:rsidRPr="0048568F">
              <w:rPr>
                <w:rFonts w:ascii="Arial" w:hAnsi="Arial" w:cs="Arial"/>
                <w:b/>
              </w:rPr>
              <w:t>Target to be achieved as on 30.06.2023</w:t>
            </w:r>
          </w:p>
        </w:tc>
      </w:tr>
      <w:tr w:rsidR="00A1079D" w:rsidRPr="0048568F" w14:paraId="14CD8EC4" w14:textId="77777777" w:rsidTr="006A077F">
        <w:trPr>
          <w:gridAfter w:val="1"/>
          <w:wAfter w:w="231" w:type="dxa"/>
        </w:trPr>
        <w:tc>
          <w:tcPr>
            <w:tcW w:w="4673" w:type="dxa"/>
          </w:tcPr>
          <w:p w14:paraId="009F0180" w14:textId="104174C9" w:rsidR="00A1079D" w:rsidRPr="0048568F" w:rsidRDefault="00A1079D" w:rsidP="0091720E">
            <w:pPr>
              <w:jc w:val="both"/>
              <w:rPr>
                <w:rFonts w:ascii="Arial" w:hAnsi="Arial" w:cs="Arial"/>
                <w:b/>
              </w:rPr>
            </w:pPr>
            <w:r w:rsidRPr="0048568F">
              <w:rPr>
                <w:rFonts w:ascii="Arial" w:hAnsi="Arial" w:cs="Arial"/>
                <w:b/>
              </w:rPr>
              <w:t>66000</w:t>
            </w:r>
          </w:p>
        </w:tc>
        <w:tc>
          <w:tcPr>
            <w:tcW w:w="5670" w:type="dxa"/>
          </w:tcPr>
          <w:p w14:paraId="6F093814" w14:textId="78B292F7" w:rsidR="00A1079D" w:rsidRPr="0048568F" w:rsidRDefault="00730977" w:rsidP="0091720E">
            <w:pPr>
              <w:jc w:val="both"/>
              <w:rPr>
                <w:rFonts w:ascii="Arial" w:hAnsi="Arial" w:cs="Arial"/>
                <w:b/>
              </w:rPr>
            </w:pPr>
            <w:r>
              <w:rPr>
                <w:rFonts w:ascii="Arial" w:hAnsi="Arial" w:cs="Arial"/>
                <w:b/>
              </w:rPr>
              <w:t>114000</w:t>
            </w:r>
          </w:p>
        </w:tc>
      </w:tr>
      <w:tr w:rsidR="00A1079D" w14:paraId="34DE8FB8" w14:textId="77777777" w:rsidTr="006A077F">
        <w:tc>
          <w:tcPr>
            <w:tcW w:w="4673" w:type="dxa"/>
          </w:tcPr>
          <w:p w14:paraId="2C91F9AB" w14:textId="240AF8C6" w:rsidR="00A1079D" w:rsidRPr="0048568F" w:rsidRDefault="00553993" w:rsidP="0091720E">
            <w:pPr>
              <w:jc w:val="both"/>
              <w:rPr>
                <w:rFonts w:ascii="Arial" w:hAnsi="Arial" w:cs="Arial"/>
                <w:b/>
              </w:rPr>
            </w:pPr>
            <w:r w:rsidRPr="0048568F">
              <w:rPr>
                <w:rFonts w:ascii="Arial" w:hAnsi="Arial" w:cs="Arial"/>
                <w:b/>
              </w:rPr>
              <w:t xml:space="preserve">   </w:t>
            </w:r>
            <w:r w:rsidR="00A1079D" w:rsidRPr="0048568F">
              <w:rPr>
                <w:rFonts w:ascii="Arial" w:hAnsi="Arial" w:cs="Arial"/>
                <w:b/>
              </w:rPr>
              <w:t>PMSBY enrolment as on 31.03.2023</w:t>
            </w:r>
          </w:p>
        </w:tc>
        <w:tc>
          <w:tcPr>
            <w:tcW w:w="5901" w:type="dxa"/>
            <w:gridSpan w:val="2"/>
          </w:tcPr>
          <w:p w14:paraId="7723D63B" w14:textId="03C73496" w:rsidR="00A1079D" w:rsidRPr="0048568F" w:rsidRDefault="00A1079D" w:rsidP="0091720E">
            <w:pPr>
              <w:jc w:val="both"/>
              <w:rPr>
                <w:rFonts w:ascii="Arial" w:hAnsi="Arial" w:cs="Arial"/>
                <w:b/>
              </w:rPr>
            </w:pPr>
            <w:r w:rsidRPr="0048568F">
              <w:rPr>
                <w:rFonts w:ascii="Arial" w:hAnsi="Arial" w:cs="Arial"/>
                <w:b/>
              </w:rPr>
              <w:t>Target to be achieved as on 30.06.2023</w:t>
            </w:r>
          </w:p>
        </w:tc>
      </w:tr>
      <w:tr w:rsidR="00A1079D" w14:paraId="3839BFC4" w14:textId="77777777" w:rsidTr="006A077F">
        <w:tc>
          <w:tcPr>
            <w:tcW w:w="4673" w:type="dxa"/>
          </w:tcPr>
          <w:p w14:paraId="593C4A1A" w14:textId="1D825D36" w:rsidR="00A1079D" w:rsidRPr="0048568F" w:rsidRDefault="00A1079D" w:rsidP="0091720E">
            <w:pPr>
              <w:jc w:val="both"/>
              <w:rPr>
                <w:rFonts w:ascii="Arial" w:hAnsi="Arial" w:cs="Arial"/>
                <w:b/>
              </w:rPr>
            </w:pPr>
            <w:r w:rsidRPr="0048568F">
              <w:rPr>
                <w:rFonts w:ascii="Arial" w:hAnsi="Arial" w:cs="Arial"/>
                <w:b/>
              </w:rPr>
              <w:t>208000</w:t>
            </w:r>
          </w:p>
        </w:tc>
        <w:tc>
          <w:tcPr>
            <w:tcW w:w="5901" w:type="dxa"/>
            <w:gridSpan w:val="2"/>
          </w:tcPr>
          <w:p w14:paraId="78F3B37D" w14:textId="65C02C42" w:rsidR="00A1079D" w:rsidRPr="0048568F" w:rsidRDefault="00A1079D" w:rsidP="0091720E">
            <w:pPr>
              <w:jc w:val="both"/>
              <w:rPr>
                <w:rFonts w:ascii="Arial" w:hAnsi="Arial" w:cs="Arial"/>
                <w:b/>
              </w:rPr>
            </w:pPr>
            <w:r w:rsidRPr="0048568F">
              <w:rPr>
                <w:rFonts w:ascii="Arial" w:hAnsi="Arial" w:cs="Arial"/>
                <w:b/>
              </w:rPr>
              <w:t>321000</w:t>
            </w:r>
          </w:p>
        </w:tc>
      </w:tr>
    </w:tbl>
    <w:p w14:paraId="68106C64" w14:textId="53ABB4C7" w:rsidR="00AC7670" w:rsidRDefault="003E5D16" w:rsidP="0091720E">
      <w:pPr>
        <w:jc w:val="both"/>
        <w:rPr>
          <w:rFonts w:ascii="Arial" w:hAnsi="Arial" w:cs="Arial"/>
          <w:b/>
          <w:color w:val="FF0000"/>
          <w:sz w:val="24"/>
          <w:szCs w:val="24"/>
        </w:rPr>
      </w:pPr>
      <w:r>
        <w:rPr>
          <w:rFonts w:ascii="Arial" w:hAnsi="Arial" w:cs="Arial"/>
          <w:b/>
          <w:sz w:val="24"/>
          <w:szCs w:val="24"/>
        </w:rPr>
        <w:t xml:space="preserve">                                                                                                        </w:t>
      </w:r>
      <w:r w:rsidR="00553993">
        <w:rPr>
          <w:rFonts w:ascii="Arial" w:hAnsi="Arial" w:cs="Arial"/>
          <w:b/>
          <w:sz w:val="24"/>
          <w:szCs w:val="24"/>
        </w:rPr>
        <w:t xml:space="preserve">     </w:t>
      </w:r>
      <w:r w:rsidR="009F75D9" w:rsidRPr="003E5D16">
        <w:rPr>
          <w:rFonts w:ascii="Arial" w:hAnsi="Arial" w:cs="Arial"/>
          <w:b/>
          <w:color w:val="000000" w:themeColor="text1"/>
          <w:sz w:val="24"/>
          <w:szCs w:val="24"/>
        </w:rPr>
        <w:t>Annexure No :-</w:t>
      </w:r>
      <w:r w:rsidR="001473FA">
        <w:rPr>
          <w:rFonts w:ascii="Arial" w:hAnsi="Arial" w:cs="Arial"/>
          <w:b/>
          <w:color w:val="000000" w:themeColor="text1"/>
          <w:sz w:val="24"/>
          <w:szCs w:val="24"/>
        </w:rPr>
        <w:t>5 &amp; 5A</w:t>
      </w:r>
      <w:r w:rsidR="009F75D9" w:rsidRPr="003E5D16">
        <w:rPr>
          <w:rFonts w:ascii="Arial" w:hAnsi="Arial" w:cs="Arial"/>
          <w:b/>
          <w:color w:val="000000" w:themeColor="text1"/>
          <w:sz w:val="24"/>
          <w:szCs w:val="24"/>
        </w:rPr>
        <w:t xml:space="preserve"> </w:t>
      </w:r>
      <w:r w:rsidR="00C47F9A" w:rsidRPr="00553993">
        <w:rPr>
          <w:rFonts w:ascii="Arial" w:hAnsi="Arial" w:cs="Arial"/>
          <w:b/>
          <w:color w:val="000000" w:themeColor="text1"/>
          <w:sz w:val="24"/>
          <w:szCs w:val="24"/>
        </w:rPr>
        <w:t xml:space="preserve">  </w:t>
      </w:r>
    </w:p>
    <w:p w14:paraId="683F0CC3" w14:textId="0B11FE82" w:rsidR="00087A07" w:rsidRPr="00CE72D6" w:rsidRDefault="00C067B0" w:rsidP="00274843">
      <w:pPr>
        <w:tabs>
          <w:tab w:val="left" w:pos="1005"/>
        </w:tabs>
        <w:jc w:val="both"/>
        <w:rPr>
          <w:rFonts w:ascii="Arial" w:hAnsi="Arial" w:cs="Arial"/>
          <w:b/>
          <w:bCs/>
          <w:sz w:val="24"/>
          <w:szCs w:val="24"/>
          <w:u w:val="single"/>
        </w:rPr>
      </w:pPr>
      <w:r w:rsidRPr="007700EC">
        <w:rPr>
          <w:rFonts w:ascii="Arial" w:hAnsi="Arial" w:cs="Arial"/>
          <w:b/>
          <w:sz w:val="28"/>
          <w:szCs w:val="28"/>
          <w:u w:val="single"/>
        </w:rPr>
        <w:t xml:space="preserve">Item no </w:t>
      </w:r>
      <w:r w:rsidR="002A5BEF" w:rsidRPr="007700EC">
        <w:rPr>
          <w:rFonts w:ascii="Arial" w:hAnsi="Arial" w:cs="Arial"/>
          <w:b/>
          <w:sz w:val="28"/>
          <w:szCs w:val="28"/>
          <w:u w:val="single"/>
        </w:rPr>
        <w:t xml:space="preserve">8 </w:t>
      </w:r>
      <w:r w:rsidRPr="007700EC">
        <w:rPr>
          <w:rFonts w:ascii="Arial" w:hAnsi="Arial" w:cs="Arial"/>
          <w:b/>
          <w:sz w:val="28"/>
          <w:szCs w:val="28"/>
          <w:u w:val="single"/>
        </w:rPr>
        <w:t>:-</w:t>
      </w:r>
      <w:r w:rsidR="002375C7" w:rsidRPr="00CE72D6">
        <w:rPr>
          <w:rFonts w:ascii="Arial" w:hAnsi="Arial" w:cs="Arial"/>
          <w:b/>
          <w:sz w:val="24"/>
          <w:szCs w:val="24"/>
          <w:u w:val="single"/>
        </w:rPr>
        <w:tab/>
      </w:r>
      <w:r w:rsidR="00087A07" w:rsidRPr="00CE72D6">
        <w:rPr>
          <w:rFonts w:ascii="Arial" w:hAnsi="Arial" w:cs="Arial"/>
          <w:b/>
          <w:bCs/>
          <w:sz w:val="24"/>
          <w:szCs w:val="24"/>
          <w:u w:val="single"/>
        </w:rPr>
        <w:t>Pradhan Mantri Suraksha Bima Yojana (PMSBY), Pradhan Mantri Jeevan Jyoti Bima Yojana (PMJJBY) and Atal Pension Yojana (APY).</w:t>
      </w:r>
    </w:p>
    <w:p w14:paraId="14A83628" w14:textId="2A7C9D7B" w:rsidR="00E23946" w:rsidRPr="00CE72D6" w:rsidRDefault="00087A07" w:rsidP="00087A07">
      <w:pPr>
        <w:jc w:val="both"/>
        <w:rPr>
          <w:rFonts w:ascii="Arial" w:hAnsi="Arial" w:cs="Arial"/>
          <w:sz w:val="24"/>
          <w:szCs w:val="24"/>
        </w:rPr>
      </w:pPr>
      <w:r w:rsidRPr="00CE72D6">
        <w:rPr>
          <w:rFonts w:ascii="Arial" w:hAnsi="Arial" w:cs="Arial"/>
          <w:b/>
          <w:bCs/>
          <w:sz w:val="24"/>
          <w:szCs w:val="24"/>
        </w:rPr>
        <w:t>Pradhan Mantri Jeevan Jyoti Bima Yojana (PMJJBY)-</w:t>
      </w:r>
      <w:r w:rsidRPr="00CE72D6">
        <w:rPr>
          <w:rFonts w:ascii="Arial" w:hAnsi="Arial" w:cs="Arial"/>
          <w:sz w:val="24"/>
          <w:szCs w:val="24"/>
        </w:rPr>
        <w:t>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w:t>
      </w:r>
      <w:r w:rsidR="00B0263C" w:rsidRPr="00CE72D6">
        <w:rPr>
          <w:rFonts w:ascii="Arial" w:hAnsi="Arial" w:cs="Arial"/>
          <w:sz w:val="24"/>
          <w:szCs w:val="24"/>
        </w:rPr>
        <w:t>4</w:t>
      </w:r>
      <w:r w:rsidR="00B334AD" w:rsidRPr="00CE72D6">
        <w:rPr>
          <w:rFonts w:ascii="Arial" w:hAnsi="Arial" w:cs="Arial"/>
          <w:sz w:val="24"/>
          <w:szCs w:val="24"/>
        </w:rPr>
        <w:t>3</w:t>
      </w:r>
      <w:r w:rsidR="00B0263C" w:rsidRPr="00CE72D6">
        <w:rPr>
          <w:rFonts w:ascii="Arial" w:hAnsi="Arial" w:cs="Arial"/>
          <w:sz w:val="24"/>
          <w:szCs w:val="24"/>
        </w:rPr>
        <w:t>6</w:t>
      </w:r>
      <w:r w:rsidRPr="00CE72D6">
        <w:rPr>
          <w:rFonts w:ascii="Arial" w:hAnsi="Arial" w:cs="Arial"/>
          <w:sz w:val="24"/>
          <w:szCs w:val="24"/>
        </w:rPr>
        <w:t xml:space="preserve">/-. Under the scheme Rs. 2 lacs is payable on member’s death due to any reason. Details of the scheme are available on PMJDY website and </w:t>
      </w:r>
      <w:r w:rsidR="001F11A7" w:rsidRPr="00CE72D6">
        <w:rPr>
          <w:rFonts w:ascii="Arial" w:hAnsi="Arial" w:cs="Arial"/>
          <w:sz w:val="24"/>
          <w:szCs w:val="24"/>
        </w:rPr>
        <w:t xml:space="preserve">is applicable in </w:t>
      </w:r>
      <w:r w:rsidRPr="00CE72D6">
        <w:rPr>
          <w:rFonts w:ascii="Arial" w:hAnsi="Arial" w:cs="Arial"/>
          <w:sz w:val="24"/>
          <w:szCs w:val="24"/>
        </w:rPr>
        <w:t>all banks.</w:t>
      </w:r>
      <w:r w:rsidR="00B2594B" w:rsidRPr="000B63AF">
        <w:rPr>
          <w:rFonts w:ascii="Arial" w:hAnsi="Arial" w:cs="Arial"/>
          <w:sz w:val="26"/>
          <w:szCs w:val="26"/>
        </w:rPr>
        <w:t xml:space="preserve"> </w:t>
      </w:r>
      <w:r w:rsidRPr="000B63AF">
        <w:rPr>
          <w:rFonts w:ascii="Arial" w:hAnsi="Arial" w:cs="Arial"/>
          <w:sz w:val="26"/>
          <w:szCs w:val="26"/>
        </w:rPr>
        <w:t>Up to</w:t>
      </w:r>
      <w:r w:rsidR="00CE72D6">
        <w:rPr>
          <w:rFonts w:ascii="Arial" w:hAnsi="Arial" w:cs="Arial"/>
          <w:sz w:val="26"/>
          <w:szCs w:val="26"/>
        </w:rPr>
        <w:t xml:space="preserve"> </w:t>
      </w:r>
      <w:r w:rsidR="00EE49F7">
        <w:rPr>
          <w:rFonts w:ascii="Arial" w:hAnsi="Arial" w:cs="Arial"/>
          <w:sz w:val="26"/>
          <w:szCs w:val="26"/>
        </w:rPr>
        <w:t>31.03.2023</w:t>
      </w:r>
      <w:r w:rsidRPr="000B63AF">
        <w:rPr>
          <w:rFonts w:ascii="Arial" w:hAnsi="Arial" w:cs="Arial"/>
          <w:sz w:val="26"/>
          <w:szCs w:val="26"/>
        </w:rPr>
        <w:t xml:space="preserve">, banks have enrolled </w:t>
      </w:r>
      <w:r w:rsidR="00C65502">
        <w:rPr>
          <w:rFonts w:ascii="Arial" w:hAnsi="Arial" w:cs="Arial"/>
          <w:sz w:val="26"/>
          <w:szCs w:val="26"/>
        </w:rPr>
        <w:t xml:space="preserve">133498 </w:t>
      </w:r>
      <w:r w:rsidR="00B2594B" w:rsidRPr="000B63AF">
        <w:rPr>
          <w:rFonts w:ascii="Arial" w:hAnsi="Arial" w:cs="Arial"/>
          <w:sz w:val="26"/>
          <w:szCs w:val="26"/>
        </w:rPr>
        <w:t xml:space="preserve"> persons/beneficiaries.</w:t>
      </w:r>
    </w:p>
    <w:tbl>
      <w:tblPr>
        <w:tblStyle w:val="TableGrid"/>
        <w:tblW w:w="0" w:type="auto"/>
        <w:tblInd w:w="918" w:type="dxa"/>
        <w:tblLook w:val="04A0" w:firstRow="1" w:lastRow="0" w:firstColumn="1" w:lastColumn="0" w:noHBand="0" w:noVBand="1"/>
      </w:tblPr>
      <w:tblGrid>
        <w:gridCol w:w="2106"/>
        <w:gridCol w:w="1854"/>
        <w:gridCol w:w="1689"/>
        <w:gridCol w:w="1773"/>
      </w:tblGrid>
      <w:tr w:rsidR="005E6211" w:rsidRPr="000B63AF" w14:paraId="39937738" w14:textId="77777777" w:rsidTr="00131259">
        <w:tc>
          <w:tcPr>
            <w:tcW w:w="2106" w:type="dxa"/>
          </w:tcPr>
          <w:p w14:paraId="3635FED8" w14:textId="77777777" w:rsidR="005E6211" w:rsidRPr="000B63AF" w:rsidRDefault="005E6211" w:rsidP="00131259">
            <w:pPr>
              <w:jc w:val="both"/>
              <w:rPr>
                <w:rFonts w:ascii="Arial" w:hAnsi="Arial" w:cs="Arial"/>
                <w:b/>
                <w:bCs/>
                <w:sz w:val="20"/>
                <w:szCs w:val="20"/>
              </w:rPr>
            </w:pPr>
            <w:r w:rsidRPr="000B63AF">
              <w:rPr>
                <w:rFonts w:ascii="Arial" w:hAnsi="Arial" w:cs="Arial"/>
                <w:b/>
                <w:bCs/>
                <w:sz w:val="20"/>
                <w:szCs w:val="20"/>
              </w:rPr>
              <w:t xml:space="preserve">Year </w:t>
            </w:r>
          </w:p>
        </w:tc>
        <w:tc>
          <w:tcPr>
            <w:tcW w:w="1854" w:type="dxa"/>
          </w:tcPr>
          <w:p w14:paraId="507E6535" w14:textId="77777777" w:rsidR="005E6211" w:rsidRPr="000B63AF" w:rsidRDefault="005E6211" w:rsidP="00131259">
            <w:pPr>
              <w:jc w:val="both"/>
              <w:rPr>
                <w:rFonts w:ascii="Arial" w:hAnsi="Arial" w:cs="Arial"/>
                <w:b/>
                <w:bCs/>
                <w:sz w:val="20"/>
                <w:szCs w:val="20"/>
              </w:rPr>
            </w:pPr>
            <w:r w:rsidRPr="000B63AF">
              <w:rPr>
                <w:rFonts w:ascii="Arial" w:hAnsi="Arial" w:cs="Arial"/>
                <w:b/>
                <w:bCs/>
                <w:sz w:val="20"/>
                <w:szCs w:val="20"/>
              </w:rPr>
              <w:t>PMJJBY a/c</w:t>
            </w:r>
          </w:p>
        </w:tc>
        <w:tc>
          <w:tcPr>
            <w:tcW w:w="1689" w:type="dxa"/>
          </w:tcPr>
          <w:p w14:paraId="1BFD79B3" w14:textId="77777777" w:rsidR="005E6211" w:rsidRPr="000B63AF" w:rsidRDefault="005E6211" w:rsidP="00131259">
            <w:pPr>
              <w:jc w:val="both"/>
              <w:rPr>
                <w:rFonts w:ascii="Arial" w:hAnsi="Arial" w:cs="Arial"/>
                <w:b/>
                <w:bCs/>
                <w:sz w:val="20"/>
                <w:szCs w:val="20"/>
              </w:rPr>
            </w:pPr>
            <w:r w:rsidRPr="000B63AF">
              <w:rPr>
                <w:rFonts w:ascii="Arial" w:hAnsi="Arial" w:cs="Arial"/>
                <w:b/>
                <w:bCs/>
                <w:sz w:val="20"/>
                <w:szCs w:val="20"/>
              </w:rPr>
              <w:t xml:space="preserve">Male </w:t>
            </w:r>
          </w:p>
        </w:tc>
        <w:tc>
          <w:tcPr>
            <w:tcW w:w="1773" w:type="dxa"/>
          </w:tcPr>
          <w:p w14:paraId="66327A87" w14:textId="77777777" w:rsidR="005E6211" w:rsidRPr="000B63AF" w:rsidRDefault="005E6211" w:rsidP="00131259">
            <w:pPr>
              <w:jc w:val="both"/>
              <w:rPr>
                <w:rFonts w:ascii="Arial" w:hAnsi="Arial" w:cs="Arial"/>
                <w:b/>
                <w:bCs/>
                <w:sz w:val="20"/>
                <w:szCs w:val="20"/>
              </w:rPr>
            </w:pPr>
            <w:r w:rsidRPr="000B63AF">
              <w:rPr>
                <w:rFonts w:ascii="Arial" w:hAnsi="Arial" w:cs="Arial"/>
                <w:b/>
                <w:bCs/>
                <w:sz w:val="20"/>
                <w:szCs w:val="20"/>
              </w:rPr>
              <w:t>Female</w:t>
            </w:r>
          </w:p>
        </w:tc>
      </w:tr>
      <w:tr w:rsidR="005E6211" w:rsidRPr="000B63AF" w14:paraId="6116E593" w14:textId="77777777" w:rsidTr="00131259">
        <w:tc>
          <w:tcPr>
            <w:tcW w:w="2106" w:type="dxa"/>
          </w:tcPr>
          <w:p w14:paraId="69516194" w14:textId="3BD9DE96" w:rsidR="005E6211" w:rsidRPr="000B63AF" w:rsidRDefault="00EE49F7" w:rsidP="00131259">
            <w:pPr>
              <w:jc w:val="both"/>
              <w:rPr>
                <w:rFonts w:ascii="Arial" w:hAnsi="Arial" w:cs="Arial"/>
                <w:b/>
                <w:bCs/>
                <w:sz w:val="20"/>
                <w:szCs w:val="20"/>
              </w:rPr>
            </w:pPr>
            <w:r>
              <w:rPr>
                <w:rFonts w:ascii="Arial" w:hAnsi="Arial" w:cs="Arial"/>
                <w:b/>
                <w:bCs/>
                <w:sz w:val="20"/>
                <w:szCs w:val="20"/>
              </w:rPr>
              <w:t>31.03.2022</w:t>
            </w:r>
          </w:p>
        </w:tc>
        <w:tc>
          <w:tcPr>
            <w:tcW w:w="1854" w:type="dxa"/>
          </w:tcPr>
          <w:p w14:paraId="72195A7B" w14:textId="233FDD6F" w:rsidR="005E6211" w:rsidRPr="008C601F" w:rsidRDefault="00EE49F7" w:rsidP="00131259">
            <w:pPr>
              <w:jc w:val="both"/>
              <w:rPr>
                <w:rFonts w:ascii="Arial" w:hAnsi="Arial" w:cs="Arial"/>
                <w:b/>
                <w:bCs/>
                <w:sz w:val="20"/>
                <w:szCs w:val="20"/>
              </w:rPr>
            </w:pPr>
            <w:r>
              <w:rPr>
                <w:rFonts w:ascii="Arial" w:hAnsi="Arial" w:cs="Arial"/>
                <w:b/>
                <w:bCs/>
                <w:sz w:val="20"/>
                <w:szCs w:val="20"/>
              </w:rPr>
              <w:t>93818</w:t>
            </w:r>
          </w:p>
        </w:tc>
        <w:tc>
          <w:tcPr>
            <w:tcW w:w="1689" w:type="dxa"/>
          </w:tcPr>
          <w:p w14:paraId="51B11A37" w14:textId="3B6F1BED" w:rsidR="005E6211" w:rsidRPr="008C601F" w:rsidRDefault="00EE49F7" w:rsidP="00131259">
            <w:pPr>
              <w:jc w:val="both"/>
              <w:rPr>
                <w:rFonts w:ascii="Arial" w:hAnsi="Arial" w:cs="Arial"/>
                <w:b/>
                <w:bCs/>
                <w:sz w:val="20"/>
                <w:szCs w:val="20"/>
              </w:rPr>
            </w:pPr>
            <w:r>
              <w:rPr>
                <w:rFonts w:ascii="Arial" w:hAnsi="Arial" w:cs="Arial"/>
                <w:b/>
                <w:bCs/>
                <w:sz w:val="20"/>
                <w:szCs w:val="20"/>
              </w:rPr>
              <w:t>61403</w:t>
            </w:r>
          </w:p>
        </w:tc>
        <w:tc>
          <w:tcPr>
            <w:tcW w:w="1773" w:type="dxa"/>
          </w:tcPr>
          <w:p w14:paraId="1247A1CD" w14:textId="138B55BF" w:rsidR="005E6211" w:rsidRPr="008C601F" w:rsidRDefault="00EE49F7" w:rsidP="00131259">
            <w:pPr>
              <w:jc w:val="both"/>
              <w:rPr>
                <w:rFonts w:ascii="Arial" w:hAnsi="Arial" w:cs="Arial"/>
                <w:b/>
                <w:bCs/>
                <w:sz w:val="20"/>
                <w:szCs w:val="20"/>
              </w:rPr>
            </w:pPr>
            <w:r>
              <w:rPr>
                <w:rFonts w:ascii="Arial" w:hAnsi="Arial" w:cs="Arial"/>
                <w:b/>
                <w:bCs/>
                <w:sz w:val="20"/>
                <w:szCs w:val="20"/>
              </w:rPr>
              <w:t>32415</w:t>
            </w:r>
          </w:p>
        </w:tc>
      </w:tr>
      <w:tr w:rsidR="00EE49F7" w:rsidRPr="000B63AF" w14:paraId="60D44F54" w14:textId="77777777" w:rsidTr="00131259">
        <w:tc>
          <w:tcPr>
            <w:tcW w:w="2106" w:type="dxa"/>
          </w:tcPr>
          <w:p w14:paraId="467229C5" w14:textId="5E96B123" w:rsidR="00EE49F7" w:rsidRPr="000B63AF" w:rsidRDefault="00EE49F7" w:rsidP="00EE49F7">
            <w:pPr>
              <w:jc w:val="both"/>
              <w:rPr>
                <w:rFonts w:ascii="Arial" w:hAnsi="Arial" w:cs="Arial"/>
                <w:b/>
                <w:bCs/>
                <w:sz w:val="20"/>
                <w:szCs w:val="20"/>
              </w:rPr>
            </w:pPr>
            <w:r>
              <w:rPr>
                <w:rFonts w:ascii="Arial" w:hAnsi="Arial" w:cs="Arial"/>
                <w:b/>
                <w:bCs/>
                <w:sz w:val="20"/>
                <w:szCs w:val="20"/>
              </w:rPr>
              <w:t>31.12.2022</w:t>
            </w:r>
          </w:p>
        </w:tc>
        <w:tc>
          <w:tcPr>
            <w:tcW w:w="1854" w:type="dxa"/>
          </w:tcPr>
          <w:p w14:paraId="24B93D97" w14:textId="56166853"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128888</w:t>
            </w:r>
          </w:p>
        </w:tc>
        <w:tc>
          <w:tcPr>
            <w:tcW w:w="1689" w:type="dxa"/>
          </w:tcPr>
          <w:p w14:paraId="717C8738" w14:textId="34AD2579"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83816</w:t>
            </w:r>
          </w:p>
        </w:tc>
        <w:tc>
          <w:tcPr>
            <w:tcW w:w="1773" w:type="dxa"/>
          </w:tcPr>
          <w:p w14:paraId="515C667B" w14:textId="71836D51"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45702</w:t>
            </w:r>
          </w:p>
        </w:tc>
      </w:tr>
      <w:tr w:rsidR="00EE49F7" w:rsidRPr="000B63AF" w14:paraId="2035601E" w14:textId="77777777" w:rsidTr="00131259">
        <w:tc>
          <w:tcPr>
            <w:tcW w:w="2106" w:type="dxa"/>
          </w:tcPr>
          <w:p w14:paraId="4BF430C4" w14:textId="0D82B689" w:rsidR="00EE49F7" w:rsidRDefault="00EE49F7" w:rsidP="00EE49F7">
            <w:pPr>
              <w:jc w:val="both"/>
              <w:rPr>
                <w:rFonts w:ascii="Arial" w:hAnsi="Arial" w:cs="Arial"/>
                <w:b/>
                <w:bCs/>
                <w:sz w:val="20"/>
                <w:szCs w:val="20"/>
              </w:rPr>
            </w:pPr>
            <w:r>
              <w:rPr>
                <w:rFonts w:ascii="Arial" w:hAnsi="Arial" w:cs="Arial"/>
                <w:b/>
                <w:bCs/>
                <w:sz w:val="20"/>
                <w:szCs w:val="20"/>
              </w:rPr>
              <w:t>31.03.2023</w:t>
            </w:r>
          </w:p>
        </w:tc>
        <w:tc>
          <w:tcPr>
            <w:tcW w:w="1854" w:type="dxa"/>
          </w:tcPr>
          <w:p w14:paraId="71FFB494" w14:textId="0EA1A185" w:rsidR="00EE49F7" w:rsidRPr="008C601F" w:rsidRDefault="000D5EE2" w:rsidP="00EE49F7">
            <w:pPr>
              <w:jc w:val="both"/>
              <w:rPr>
                <w:rFonts w:ascii="Tahoma" w:hAnsi="Tahoma" w:cs="Tahoma"/>
                <w:b/>
                <w:bCs/>
                <w:sz w:val="20"/>
                <w:szCs w:val="20"/>
                <w:lang w:bidi="hi-IN"/>
              </w:rPr>
            </w:pPr>
            <w:r>
              <w:rPr>
                <w:rFonts w:ascii="Tahoma" w:hAnsi="Tahoma" w:cs="Tahoma"/>
                <w:b/>
                <w:bCs/>
                <w:sz w:val="20"/>
                <w:szCs w:val="20"/>
                <w:lang w:bidi="hi-IN"/>
              </w:rPr>
              <w:t>133498</w:t>
            </w:r>
          </w:p>
        </w:tc>
        <w:tc>
          <w:tcPr>
            <w:tcW w:w="1689" w:type="dxa"/>
          </w:tcPr>
          <w:p w14:paraId="79BF88C0" w14:textId="4F0F0601" w:rsidR="00EE49F7" w:rsidRPr="008C601F" w:rsidRDefault="00E01EE2" w:rsidP="00EE49F7">
            <w:pPr>
              <w:jc w:val="both"/>
              <w:rPr>
                <w:rFonts w:ascii="Tahoma" w:hAnsi="Tahoma" w:cs="Tahoma"/>
                <w:b/>
                <w:bCs/>
                <w:sz w:val="20"/>
                <w:szCs w:val="20"/>
                <w:lang w:bidi="hi-IN"/>
              </w:rPr>
            </w:pPr>
            <w:r>
              <w:rPr>
                <w:rFonts w:ascii="Tahoma" w:hAnsi="Tahoma" w:cs="Tahoma"/>
                <w:b/>
                <w:bCs/>
                <w:sz w:val="20"/>
                <w:szCs w:val="20"/>
                <w:lang w:bidi="hi-IN"/>
              </w:rPr>
              <w:t>84639</w:t>
            </w:r>
          </w:p>
        </w:tc>
        <w:tc>
          <w:tcPr>
            <w:tcW w:w="1773" w:type="dxa"/>
          </w:tcPr>
          <w:p w14:paraId="43EE18AC" w14:textId="55051786" w:rsidR="00EE49F7" w:rsidRPr="008C601F" w:rsidRDefault="00E01EE2" w:rsidP="00EE49F7">
            <w:pPr>
              <w:jc w:val="both"/>
              <w:rPr>
                <w:rFonts w:ascii="Tahoma" w:hAnsi="Tahoma" w:cs="Tahoma"/>
                <w:b/>
                <w:bCs/>
                <w:sz w:val="20"/>
                <w:szCs w:val="20"/>
                <w:lang w:bidi="hi-IN"/>
              </w:rPr>
            </w:pPr>
            <w:r>
              <w:rPr>
                <w:rFonts w:ascii="Tahoma" w:hAnsi="Tahoma" w:cs="Tahoma"/>
                <w:b/>
                <w:bCs/>
                <w:sz w:val="20"/>
                <w:szCs w:val="20"/>
                <w:lang w:bidi="hi-IN"/>
              </w:rPr>
              <w:t>48859</w:t>
            </w:r>
          </w:p>
        </w:tc>
      </w:tr>
      <w:tr w:rsidR="00EE49F7" w:rsidRPr="008C601F" w14:paraId="6090DC1D" w14:textId="77777777" w:rsidTr="00131259">
        <w:tc>
          <w:tcPr>
            <w:tcW w:w="2106" w:type="dxa"/>
          </w:tcPr>
          <w:p w14:paraId="3AB52C60" w14:textId="77777777" w:rsidR="00EE49F7" w:rsidRDefault="00EE49F7" w:rsidP="00EE49F7">
            <w:pPr>
              <w:jc w:val="both"/>
              <w:rPr>
                <w:rFonts w:ascii="Arial" w:hAnsi="Arial" w:cs="Arial"/>
                <w:b/>
                <w:bCs/>
                <w:sz w:val="20"/>
                <w:szCs w:val="20"/>
              </w:rPr>
            </w:pPr>
            <w:r w:rsidRPr="000B63AF">
              <w:rPr>
                <w:rFonts w:ascii="Arial" w:hAnsi="Arial" w:cs="Arial"/>
                <w:b/>
                <w:bCs/>
              </w:rPr>
              <w:t xml:space="preserve">   </w:t>
            </w:r>
            <w:r>
              <w:rPr>
                <w:rFonts w:ascii="Arial" w:hAnsi="Arial" w:cs="Arial"/>
                <w:b/>
                <w:bCs/>
                <w:sz w:val="20"/>
                <w:szCs w:val="20"/>
              </w:rPr>
              <w:t>+/- during the qtr</w:t>
            </w:r>
          </w:p>
        </w:tc>
        <w:tc>
          <w:tcPr>
            <w:tcW w:w="1854" w:type="dxa"/>
          </w:tcPr>
          <w:p w14:paraId="537431AB" w14:textId="292B0A7F"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0D5EE2">
              <w:rPr>
                <w:rFonts w:ascii="Tahoma" w:hAnsi="Tahoma" w:cs="Tahoma"/>
                <w:b/>
                <w:bCs/>
                <w:sz w:val="20"/>
                <w:szCs w:val="20"/>
                <w:lang w:bidi="hi-IN"/>
              </w:rPr>
              <w:t>4610</w:t>
            </w:r>
          </w:p>
        </w:tc>
        <w:tc>
          <w:tcPr>
            <w:tcW w:w="1689" w:type="dxa"/>
          </w:tcPr>
          <w:p w14:paraId="2BA2624F" w14:textId="0DE30723"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0D5EE2">
              <w:rPr>
                <w:rFonts w:ascii="Tahoma" w:hAnsi="Tahoma" w:cs="Tahoma"/>
                <w:b/>
                <w:bCs/>
                <w:sz w:val="20"/>
                <w:szCs w:val="20"/>
                <w:lang w:bidi="hi-IN"/>
              </w:rPr>
              <w:t>823</w:t>
            </w:r>
          </w:p>
        </w:tc>
        <w:tc>
          <w:tcPr>
            <w:tcW w:w="1773" w:type="dxa"/>
          </w:tcPr>
          <w:p w14:paraId="0FA24DD7" w14:textId="03E2F16F" w:rsidR="00EE49F7" w:rsidRPr="008C601F"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0D5EE2">
              <w:rPr>
                <w:rFonts w:ascii="Tahoma" w:hAnsi="Tahoma" w:cs="Tahoma"/>
                <w:b/>
                <w:bCs/>
                <w:sz w:val="20"/>
                <w:szCs w:val="20"/>
                <w:lang w:bidi="hi-IN"/>
              </w:rPr>
              <w:t>3157</w:t>
            </w:r>
          </w:p>
        </w:tc>
      </w:tr>
      <w:tr w:rsidR="00EE49F7" w:rsidRPr="008C601F" w14:paraId="687F7684" w14:textId="77777777" w:rsidTr="00131259">
        <w:tc>
          <w:tcPr>
            <w:tcW w:w="2106" w:type="dxa"/>
          </w:tcPr>
          <w:p w14:paraId="3059286A" w14:textId="77777777" w:rsidR="00EE49F7" w:rsidRPr="000B63AF" w:rsidRDefault="00EE49F7" w:rsidP="00EE49F7">
            <w:pPr>
              <w:jc w:val="both"/>
              <w:rPr>
                <w:rFonts w:ascii="Arial" w:hAnsi="Arial" w:cs="Arial"/>
                <w:b/>
                <w:bCs/>
              </w:rPr>
            </w:pPr>
            <w:r>
              <w:rPr>
                <w:rFonts w:ascii="Arial" w:hAnsi="Arial" w:cs="Arial"/>
                <w:b/>
                <w:bCs/>
              </w:rPr>
              <w:t>+/- during y to y</w:t>
            </w:r>
          </w:p>
        </w:tc>
        <w:tc>
          <w:tcPr>
            <w:tcW w:w="1854" w:type="dxa"/>
          </w:tcPr>
          <w:p w14:paraId="67704937" w14:textId="3653E241" w:rsidR="00EE49F7"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834685">
              <w:rPr>
                <w:rFonts w:ascii="Tahoma" w:hAnsi="Tahoma" w:cs="Tahoma"/>
                <w:b/>
                <w:bCs/>
                <w:sz w:val="20"/>
                <w:szCs w:val="20"/>
                <w:lang w:bidi="hi-IN"/>
              </w:rPr>
              <w:t>39680</w:t>
            </w:r>
          </w:p>
        </w:tc>
        <w:tc>
          <w:tcPr>
            <w:tcW w:w="1689" w:type="dxa"/>
          </w:tcPr>
          <w:p w14:paraId="59B5B399" w14:textId="4863923B" w:rsidR="00EE49F7"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834685">
              <w:rPr>
                <w:rFonts w:ascii="Tahoma" w:hAnsi="Tahoma" w:cs="Tahoma"/>
                <w:b/>
                <w:bCs/>
                <w:sz w:val="20"/>
                <w:szCs w:val="20"/>
                <w:lang w:bidi="hi-IN"/>
              </w:rPr>
              <w:t>23236</w:t>
            </w:r>
          </w:p>
        </w:tc>
        <w:tc>
          <w:tcPr>
            <w:tcW w:w="1773" w:type="dxa"/>
          </w:tcPr>
          <w:p w14:paraId="2AB7CEA6" w14:textId="67513FB0" w:rsidR="00EE49F7" w:rsidRDefault="00EE49F7" w:rsidP="00EE49F7">
            <w:pPr>
              <w:jc w:val="both"/>
              <w:rPr>
                <w:rFonts w:ascii="Tahoma" w:hAnsi="Tahoma" w:cs="Tahoma"/>
                <w:b/>
                <w:bCs/>
                <w:sz w:val="20"/>
                <w:szCs w:val="20"/>
                <w:lang w:bidi="hi-IN"/>
              </w:rPr>
            </w:pPr>
            <w:r>
              <w:rPr>
                <w:rFonts w:ascii="Tahoma" w:hAnsi="Tahoma" w:cs="Tahoma"/>
                <w:b/>
                <w:bCs/>
                <w:sz w:val="20"/>
                <w:szCs w:val="20"/>
                <w:lang w:bidi="hi-IN"/>
              </w:rPr>
              <w:t>+</w:t>
            </w:r>
            <w:r w:rsidR="00834685">
              <w:rPr>
                <w:rFonts w:ascii="Tahoma" w:hAnsi="Tahoma" w:cs="Tahoma"/>
                <w:b/>
                <w:bCs/>
                <w:sz w:val="20"/>
                <w:szCs w:val="20"/>
                <w:lang w:bidi="hi-IN"/>
              </w:rPr>
              <w:t>16444</w:t>
            </w:r>
          </w:p>
        </w:tc>
      </w:tr>
    </w:tbl>
    <w:p w14:paraId="12A5E39D" w14:textId="09470735" w:rsidR="00C47F9A" w:rsidRDefault="005E6211" w:rsidP="00D137E4">
      <w:pPr>
        <w:jc w:val="both"/>
        <w:rPr>
          <w:rFonts w:ascii="Arial" w:hAnsi="Arial" w:cs="Arial"/>
          <w:b/>
          <w:bCs/>
        </w:rPr>
      </w:pPr>
      <w:r>
        <w:rPr>
          <w:rFonts w:ascii="Arial" w:hAnsi="Arial" w:cs="Arial"/>
          <w:b/>
          <w:bCs/>
        </w:rPr>
        <w:t xml:space="preserve"> </w:t>
      </w:r>
      <w:r w:rsidR="00C47F9A">
        <w:rPr>
          <w:rFonts w:ascii="Arial" w:hAnsi="Arial" w:cs="Arial"/>
          <w:b/>
          <w:bCs/>
        </w:rPr>
        <w:t xml:space="preserve"> </w:t>
      </w:r>
      <w:r w:rsidR="00F02233" w:rsidRPr="000B63AF">
        <w:rPr>
          <w:rFonts w:ascii="Arial" w:hAnsi="Arial" w:cs="Arial"/>
          <w:b/>
          <w:bCs/>
        </w:rPr>
        <w:t xml:space="preserve">Keeping in view the overall active saving banks accounts progress is not up to the mark. Please </w:t>
      </w:r>
      <w:r w:rsidR="001E73AD" w:rsidRPr="000B63AF">
        <w:rPr>
          <w:rFonts w:ascii="Arial" w:hAnsi="Arial" w:cs="Arial"/>
          <w:b/>
          <w:bCs/>
        </w:rPr>
        <w:t xml:space="preserve">       </w:t>
      </w:r>
      <w:r w:rsidR="00F02233" w:rsidRPr="000B63AF">
        <w:rPr>
          <w:rFonts w:ascii="Arial" w:hAnsi="Arial" w:cs="Arial"/>
          <w:b/>
          <w:bCs/>
        </w:rPr>
        <w:t>instruct your field staff to make maximum enrolment under the scheme and explain the benefits of the schemes to the account holders</w:t>
      </w:r>
      <w:r w:rsidR="00D137E4">
        <w:rPr>
          <w:rFonts w:ascii="Arial" w:hAnsi="Arial" w:cs="Arial"/>
          <w:b/>
          <w:bCs/>
        </w:rPr>
        <w:t xml:space="preserve">.          </w:t>
      </w:r>
    </w:p>
    <w:p w14:paraId="4F2A5704" w14:textId="7D43161F" w:rsidR="00C47F9A" w:rsidRDefault="00C47F9A" w:rsidP="00D137E4">
      <w:pPr>
        <w:jc w:val="both"/>
        <w:rPr>
          <w:rFonts w:ascii="Arial" w:hAnsi="Arial" w:cs="Arial"/>
          <w:b/>
          <w:bCs/>
          <w:sz w:val="26"/>
          <w:szCs w:val="26"/>
        </w:rPr>
      </w:pPr>
      <w:r>
        <w:rPr>
          <w:rFonts w:ascii="Arial" w:hAnsi="Arial" w:cs="Arial"/>
          <w:b/>
          <w:bCs/>
        </w:rPr>
        <w:t xml:space="preserve">                                                                      </w:t>
      </w:r>
      <w:r w:rsidR="00D137E4">
        <w:rPr>
          <w:rFonts w:ascii="Arial" w:hAnsi="Arial" w:cs="Arial"/>
          <w:b/>
          <w:bCs/>
        </w:rPr>
        <w:t xml:space="preserve">   </w:t>
      </w:r>
      <w:r w:rsidR="00B2594B" w:rsidRPr="000B63AF">
        <w:rPr>
          <w:rFonts w:ascii="Arial" w:hAnsi="Arial" w:cs="Arial"/>
          <w:b/>
          <w:bCs/>
        </w:rPr>
        <w:t xml:space="preserve">       </w:t>
      </w:r>
      <w:r w:rsidR="00D137E4">
        <w:rPr>
          <w:rFonts w:ascii="Arial" w:hAnsi="Arial" w:cs="Arial"/>
          <w:b/>
          <w:bCs/>
        </w:rPr>
        <w:t xml:space="preserve">  (</w:t>
      </w:r>
      <w:r w:rsidR="00D137E4" w:rsidRPr="000B63AF">
        <w:rPr>
          <w:rFonts w:ascii="Arial" w:hAnsi="Arial" w:cs="Arial"/>
          <w:b/>
          <w:bCs/>
          <w:sz w:val="26"/>
          <w:szCs w:val="26"/>
        </w:rPr>
        <w:t>Bank wise progress as per Annexure –</w:t>
      </w:r>
      <w:r w:rsidR="001473FA">
        <w:rPr>
          <w:rFonts w:ascii="Arial" w:hAnsi="Arial" w:cs="Arial"/>
          <w:b/>
          <w:bCs/>
          <w:sz w:val="26"/>
          <w:szCs w:val="26"/>
        </w:rPr>
        <w:t>6</w:t>
      </w:r>
      <w:r w:rsidR="00D137E4">
        <w:rPr>
          <w:rFonts w:ascii="Arial" w:hAnsi="Arial" w:cs="Arial"/>
          <w:b/>
          <w:bCs/>
          <w:sz w:val="26"/>
          <w:szCs w:val="26"/>
        </w:rPr>
        <w:t>)</w:t>
      </w:r>
      <w:r w:rsidR="00C112BC">
        <w:rPr>
          <w:rFonts w:ascii="Arial" w:hAnsi="Arial" w:cs="Arial"/>
          <w:b/>
          <w:bCs/>
          <w:sz w:val="26"/>
          <w:szCs w:val="26"/>
        </w:rPr>
        <w:t xml:space="preserve">  </w:t>
      </w:r>
    </w:p>
    <w:p w14:paraId="16F46A1E" w14:textId="77777777" w:rsidR="00CE72D6" w:rsidRDefault="00C112BC" w:rsidP="00AC7670">
      <w:pPr>
        <w:jc w:val="both"/>
        <w:rPr>
          <w:rFonts w:ascii="Arial" w:hAnsi="Arial" w:cs="Arial"/>
          <w:b/>
          <w:bCs/>
          <w:sz w:val="24"/>
          <w:szCs w:val="24"/>
        </w:rPr>
      </w:pPr>
      <w:r w:rsidRPr="00AC7670">
        <w:rPr>
          <w:rFonts w:ascii="Arial" w:hAnsi="Arial" w:cs="Arial"/>
          <w:b/>
          <w:bCs/>
          <w:sz w:val="24"/>
          <w:szCs w:val="24"/>
        </w:rPr>
        <w:lastRenderedPageBreak/>
        <w:t xml:space="preserve"> </w:t>
      </w:r>
    </w:p>
    <w:p w14:paraId="0B545F89" w14:textId="77777777" w:rsidR="00CE72D6" w:rsidRDefault="00CE72D6" w:rsidP="00AC7670">
      <w:pPr>
        <w:jc w:val="both"/>
        <w:rPr>
          <w:rFonts w:ascii="Arial" w:hAnsi="Arial" w:cs="Arial"/>
          <w:b/>
          <w:bCs/>
          <w:sz w:val="24"/>
          <w:szCs w:val="24"/>
          <w:u w:val="single"/>
        </w:rPr>
      </w:pPr>
    </w:p>
    <w:p w14:paraId="6CB0AFFB" w14:textId="3997B054" w:rsidR="00904A95" w:rsidRPr="00AC7670" w:rsidRDefault="00C067B0" w:rsidP="00AC7670">
      <w:pPr>
        <w:jc w:val="both"/>
        <w:rPr>
          <w:rFonts w:ascii="Arial" w:hAnsi="Arial" w:cs="Arial"/>
          <w:sz w:val="20"/>
          <w:szCs w:val="20"/>
        </w:rPr>
      </w:pPr>
      <w:r w:rsidRPr="007700EC">
        <w:rPr>
          <w:rFonts w:ascii="Arial" w:hAnsi="Arial" w:cs="Arial"/>
          <w:b/>
          <w:bCs/>
          <w:sz w:val="28"/>
          <w:szCs w:val="28"/>
          <w:u w:val="single"/>
        </w:rPr>
        <w:t>Item no</w:t>
      </w:r>
      <w:r w:rsidR="009F75D9" w:rsidRPr="007700EC">
        <w:rPr>
          <w:rFonts w:ascii="Arial" w:hAnsi="Arial" w:cs="Arial"/>
          <w:b/>
          <w:bCs/>
          <w:sz w:val="28"/>
          <w:szCs w:val="28"/>
          <w:u w:val="single"/>
        </w:rPr>
        <w:t xml:space="preserve"> </w:t>
      </w:r>
      <w:r w:rsidR="002A5BEF" w:rsidRPr="007700EC">
        <w:rPr>
          <w:rFonts w:ascii="Arial" w:hAnsi="Arial" w:cs="Arial"/>
          <w:b/>
          <w:bCs/>
          <w:sz w:val="28"/>
          <w:szCs w:val="28"/>
          <w:u w:val="single"/>
        </w:rPr>
        <w:t>9</w:t>
      </w:r>
      <w:r w:rsidR="002A5BEF">
        <w:rPr>
          <w:rFonts w:ascii="Arial" w:hAnsi="Arial" w:cs="Arial"/>
          <w:b/>
          <w:bCs/>
          <w:sz w:val="24"/>
          <w:szCs w:val="24"/>
          <w:u w:val="single"/>
        </w:rPr>
        <w:t xml:space="preserve"> </w:t>
      </w:r>
      <w:r w:rsidR="00087A07" w:rsidRPr="00AC7670">
        <w:rPr>
          <w:rFonts w:ascii="Arial" w:hAnsi="Arial" w:cs="Arial"/>
          <w:b/>
          <w:bCs/>
          <w:sz w:val="24"/>
          <w:szCs w:val="24"/>
          <w:u w:val="single"/>
        </w:rPr>
        <w:t>Pradhan Mantri Suraksha Bima Yojana (PMSBY)-</w:t>
      </w:r>
      <w:r w:rsidR="00087A07" w:rsidRPr="000B63AF">
        <w:rPr>
          <w:rFonts w:ascii="Arial" w:hAnsi="Arial" w:cs="Arial"/>
          <w:b/>
          <w:bCs/>
          <w:sz w:val="26"/>
          <w:szCs w:val="26"/>
        </w:rPr>
        <w:t xml:space="preserve"> </w:t>
      </w:r>
      <w:r w:rsidR="00087A07" w:rsidRPr="00AC7670">
        <w:rPr>
          <w:rFonts w:ascii="Arial" w:hAnsi="Arial" w:cs="Arial"/>
          <w:bCs/>
        </w:rPr>
        <w:t>Under the insurance cover for one year is provided</w:t>
      </w:r>
      <w:r w:rsidR="00087A07" w:rsidRPr="00AC7670">
        <w:rPr>
          <w:rFonts w:ascii="Arial" w:hAnsi="Arial" w:cs="Arial"/>
        </w:rPr>
        <w:t xml:space="preserve">, renewable from year to year, Accidental Insurance Scheme offering insurance on accidental death and disability cover for disability on account of an accident.All Saving </w:t>
      </w:r>
      <w:r w:rsidR="00F449B7" w:rsidRPr="00AC7670">
        <w:rPr>
          <w:rFonts w:ascii="Arial" w:hAnsi="Arial" w:cs="Arial"/>
        </w:rPr>
        <w:t>Bank Account,</w:t>
      </w:r>
      <w:r w:rsidR="00087A07" w:rsidRPr="00AC7670">
        <w:rPr>
          <w:rFonts w:ascii="Arial" w:hAnsi="Arial" w:cs="Arial"/>
        </w:rPr>
        <w:t xml:space="preserve"> holders in the age group of 18-70 years can enroll themselves in participating banks on payment of an annual premium of Rs.2</w:t>
      </w:r>
      <w:r w:rsidR="00715A7E" w:rsidRPr="00AC7670">
        <w:rPr>
          <w:rFonts w:ascii="Arial" w:hAnsi="Arial" w:cs="Arial"/>
        </w:rPr>
        <w:t>0</w:t>
      </w:r>
      <w:r w:rsidR="00087A07" w:rsidRPr="00AC7670">
        <w:rPr>
          <w:rFonts w:ascii="Arial" w:hAnsi="Arial" w:cs="Arial"/>
        </w:rPr>
        <w:t>/- renewable on year to year basis.</w:t>
      </w:r>
      <w:r w:rsidR="00B85350" w:rsidRPr="00AC7670">
        <w:rPr>
          <w:rFonts w:ascii="Arial" w:hAnsi="Arial" w:cs="Arial"/>
        </w:rPr>
        <w:t xml:space="preserve"> </w:t>
      </w:r>
      <w:r w:rsidR="00087A07" w:rsidRPr="00AC7670">
        <w:rPr>
          <w:rFonts w:ascii="Arial" w:hAnsi="Arial" w:cs="Arial"/>
          <w:b/>
          <w:bCs/>
          <w:sz w:val="20"/>
          <w:szCs w:val="20"/>
        </w:rPr>
        <w:t xml:space="preserve">Up </w:t>
      </w:r>
      <w:r w:rsidR="008C601F" w:rsidRPr="00AC7670">
        <w:rPr>
          <w:rFonts w:ascii="Arial" w:hAnsi="Arial" w:cs="Arial"/>
          <w:b/>
          <w:bCs/>
          <w:sz w:val="20"/>
          <w:szCs w:val="20"/>
        </w:rPr>
        <w:t>to</w:t>
      </w:r>
      <w:r w:rsidR="00955394">
        <w:rPr>
          <w:rFonts w:ascii="Arial" w:hAnsi="Arial" w:cs="Arial"/>
          <w:b/>
          <w:bCs/>
          <w:sz w:val="20"/>
          <w:szCs w:val="20"/>
        </w:rPr>
        <w:t>31.03.2023</w:t>
      </w:r>
      <w:r w:rsidR="00955394">
        <w:rPr>
          <w:rFonts w:ascii="Arial" w:hAnsi="Arial" w:cs="Arial"/>
          <w:b/>
          <w:bCs/>
          <w:sz w:val="20"/>
          <w:szCs w:val="20"/>
        </w:rPr>
        <w:tab/>
      </w:r>
      <w:r w:rsidR="0077493A" w:rsidRPr="00AC7670">
        <w:rPr>
          <w:rFonts w:ascii="Arial" w:hAnsi="Arial" w:cs="Arial"/>
          <w:b/>
          <w:bCs/>
          <w:sz w:val="20"/>
          <w:szCs w:val="20"/>
        </w:rPr>
        <w:t>, banks have enrolled</w:t>
      </w:r>
      <w:r w:rsidR="00D62614" w:rsidRPr="00AC7670">
        <w:rPr>
          <w:rFonts w:ascii="Arial" w:hAnsi="Arial" w:cs="Arial"/>
          <w:b/>
          <w:bCs/>
          <w:sz w:val="20"/>
          <w:szCs w:val="20"/>
        </w:rPr>
        <w:t xml:space="preserve"> </w:t>
      </w:r>
      <w:r w:rsidR="0012088F">
        <w:rPr>
          <w:rFonts w:ascii="Arial" w:hAnsi="Arial" w:cs="Arial"/>
          <w:b/>
          <w:bCs/>
          <w:sz w:val="20"/>
          <w:szCs w:val="20"/>
        </w:rPr>
        <w:t>401332</w:t>
      </w:r>
      <w:r w:rsidR="00B2594B" w:rsidRPr="00AC7670">
        <w:rPr>
          <w:rFonts w:ascii="Arial" w:hAnsi="Arial" w:cs="Arial"/>
          <w:b/>
          <w:bCs/>
          <w:sz w:val="20"/>
          <w:szCs w:val="20"/>
        </w:rPr>
        <w:t xml:space="preserve"> </w:t>
      </w:r>
      <w:r w:rsidR="00087A07" w:rsidRPr="00AC7670">
        <w:rPr>
          <w:rFonts w:ascii="Arial" w:hAnsi="Arial" w:cs="Arial"/>
          <w:b/>
          <w:bCs/>
          <w:sz w:val="20"/>
          <w:szCs w:val="20"/>
        </w:rPr>
        <w:t>persons under the scheme.</w:t>
      </w:r>
      <w:r w:rsidR="00904A95" w:rsidRPr="00AC7670">
        <w:rPr>
          <w:rFonts w:ascii="Arial" w:hAnsi="Arial" w:cs="Arial"/>
          <w:b/>
          <w:bCs/>
          <w:sz w:val="20"/>
          <w:szCs w:val="20"/>
        </w:rPr>
        <w:t xml:space="preserve">  </w:t>
      </w:r>
    </w:p>
    <w:tbl>
      <w:tblPr>
        <w:tblStyle w:val="TableGrid"/>
        <w:tblpPr w:leftFromText="180" w:rightFromText="180" w:vertAnchor="text" w:horzAnchor="page" w:tblpX="1663" w:tblpY="301"/>
        <w:tblW w:w="0" w:type="auto"/>
        <w:tblLook w:val="04A0" w:firstRow="1" w:lastRow="0" w:firstColumn="1" w:lastColumn="0" w:noHBand="0" w:noVBand="1"/>
      </w:tblPr>
      <w:tblGrid>
        <w:gridCol w:w="2263"/>
        <w:gridCol w:w="2977"/>
        <w:gridCol w:w="1559"/>
        <w:gridCol w:w="1560"/>
      </w:tblGrid>
      <w:tr w:rsidR="00654907" w:rsidRPr="000B63AF" w14:paraId="44FEC096" w14:textId="77777777" w:rsidTr="00B85350">
        <w:tc>
          <w:tcPr>
            <w:tcW w:w="2263" w:type="dxa"/>
          </w:tcPr>
          <w:p w14:paraId="2C06CD9A" w14:textId="77777777" w:rsidR="00654907" w:rsidRPr="00D137E4" w:rsidRDefault="00654907" w:rsidP="00654907">
            <w:pPr>
              <w:jc w:val="both"/>
              <w:rPr>
                <w:rFonts w:ascii="Arial" w:hAnsi="Arial" w:cs="Arial"/>
                <w:b/>
                <w:bCs/>
                <w:sz w:val="18"/>
                <w:szCs w:val="18"/>
              </w:rPr>
            </w:pPr>
            <w:r w:rsidRPr="00D137E4">
              <w:rPr>
                <w:rFonts w:ascii="Arial" w:hAnsi="Arial" w:cs="Arial"/>
                <w:b/>
                <w:bCs/>
                <w:sz w:val="18"/>
                <w:szCs w:val="18"/>
              </w:rPr>
              <w:t xml:space="preserve">Year </w:t>
            </w:r>
          </w:p>
        </w:tc>
        <w:tc>
          <w:tcPr>
            <w:tcW w:w="2977" w:type="dxa"/>
          </w:tcPr>
          <w:p w14:paraId="1C0A4D50" w14:textId="77777777" w:rsidR="00654907" w:rsidRPr="00D137E4" w:rsidRDefault="00654907" w:rsidP="00654907">
            <w:pPr>
              <w:jc w:val="both"/>
              <w:rPr>
                <w:rFonts w:ascii="Arial" w:hAnsi="Arial" w:cs="Arial"/>
                <w:b/>
                <w:bCs/>
                <w:sz w:val="18"/>
                <w:szCs w:val="18"/>
              </w:rPr>
            </w:pPr>
            <w:r w:rsidRPr="00D137E4">
              <w:rPr>
                <w:rFonts w:ascii="Arial" w:hAnsi="Arial" w:cs="Arial"/>
                <w:b/>
                <w:bCs/>
                <w:sz w:val="18"/>
                <w:szCs w:val="18"/>
              </w:rPr>
              <w:t xml:space="preserve">Total enrolment PMSBY </w:t>
            </w:r>
          </w:p>
        </w:tc>
        <w:tc>
          <w:tcPr>
            <w:tcW w:w="1559" w:type="dxa"/>
          </w:tcPr>
          <w:p w14:paraId="5244AAA9" w14:textId="77777777" w:rsidR="00654907" w:rsidRPr="00D137E4" w:rsidRDefault="00654907" w:rsidP="00654907">
            <w:pPr>
              <w:jc w:val="both"/>
              <w:rPr>
                <w:rFonts w:ascii="Arial" w:hAnsi="Arial" w:cs="Arial"/>
                <w:b/>
                <w:bCs/>
                <w:sz w:val="18"/>
                <w:szCs w:val="18"/>
              </w:rPr>
            </w:pPr>
            <w:r w:rsidRPr="00D137E4">
              <w:rPr>
                <w:rFonts w:ascii="Arial" w:hAnsi="Arial" w:cs="Arial"/>
                <w:b/>
                <w:bCs/>
                <w:sz w:val="18"/>
                <w:szCs w:val="18"/>
              </w:rPr>
              <w:t xml:space="preserve">Male </w:t>
            </w:r>
          </w:p>
        </w:tc>
        <w:tc>
          <w:tcPr>
            <w:tcW w:w="1560" w:type="dxa"/>
          </w:tcPr>
          <w:p w14:paraId="2F5402DE" w14:textId="77777777" w:rsidR="00654907" w:rsidRPr="00D137E4" w:rsidRDefault="00654907" w:rsidP="00654907">
            <w:pPr>
              <w:jc w:val="both"/>
              <w:rPr>
                <w:rFonts w:ascii="Arial" w:hAnsi="Arial" w:cs="Arial"/>
                <w:b/>
                <w:bCs/>
                <w:sz w:val="18"/>
                <w:szCs w:val="18"/>
              </w:rPr>
            </w:pPr>
            <w:r w:rsidRPr="00D137E4">
              <w:rPr>
                <w:rFonts w:ascii="Arial" w:hAnsi="Arial" w:cs="Arial"/>
                <w:b/>
                <w:bCs/>
                <w:sz w:val="18"/>
                <w:szCs w:val="18"/>
              </w:rPr>
              <w:t>Female</w:t>
            </w:r>
          </w:p>
        </w:tc>
      </w:tr>
      <w:tr w:rsidR="00946703" w:rsidRPr="000B63AF" w14:paraId="4A695449" w14:textId="77777777" w:rsidTr="00B85350">
        <w:tc>
          <w:tcPr>
            <w:tcW w:w="2263" w:type="dxa"/>
          </w:tcPr>
          <w:p w14:paraId="354FAB54" w14:textId="072CD319" w:rsidR="00946703" w:rsidRPr="00D137E4" w:rsidRDefault="00C34FB0" w:rsidP="00747B6E">
            <w:pPr>
              <w:jc w:val="both"/>
              <w:rPr>
                <w:rFonts w:ascii="Arial" w:hAnsi="Arial" w:cs="Arial"/>
                <w:b/>
                <w:bCs/>
                <w:sz w:val="18"/>
                <w:szCs w:val="18"/>
              </w:rPr>
            </w:pPr>
            <w:r>
              <w:rPr>
                <w:rFonts w:ascii="Arial" w:hAnsi="Arial" w:cs="Arial"/>
                <w:b/>
                <w:bCs/>
                <w:sz w:val="18"/>
                <w:szCs w:val="18"/>
              </w:rPr>
              <w:t>31.03.2022</w:t>
            </w:r>
          </w:p>
        </w:tc>
        <w:tc>
          <w:tcPr>
            <w:tcW w:w="2977" w:type="dxa"/>
          </w:tcPr>
          <w:p w14:paraId="4C6C8ADC" w14:textId="08664F9E" w:rsidR="00946703" w:rsidRPr="00D137E4" w:rsidRDefault="00C34FB0" w:rsidP="00946703">
            <w:pPr>
              <w:jc w:val="both"/>
              <w:rPr>
                <w:rFonts w:ascii="Arial" w:hAnsi="Arial" w:cs="Arial"/>
                <w:b/>
                <w:bCs/>
                <w:sz w:val="18"/>
                <w:szCs w:val="18"/>
              </w:rPr>
            </w:pPr>
            <w:r>
              <w:rPr>
                <w:rFonts w:ascii="Arial" w:hAnsi="Arial" w:cs="Arial"/>
                <w:b/>
                <w:bCs/>
                <w:sz w:val="18"/>
                <w:szCs w:val="18"/>
              </w:rPr>
              <w:t>265245</w:t>
            </w:r>
          </w:p>
        </w:tc>
        <w:tc>
          <w:tcPr>
            <w:tcW w:w="1559" w:type="dxa"/>
          </w:tcPr>
          <w:p w14:paraId="7B17EF7D" w14:textId="1B6B5427" w:rsidR="00946703" w:rsidRPr="00D137E4" w:rsidRDefault="00C34FB0" w:rsidP="00946703">
            <w:pPr>
              <w:jc w:val="both"/>
              <w:rPr>
                <w:rFonts w:ascii="Arial" w:hAnsi="Arial" w:cs="Arial"/>
                <w:b/>
                <w:bCs/>
                <w:sz w:val="18"/>
                <w:szCs w:val="18"/>
              </w:rPr>
            </w:pPr>
            <w:r>
              <w:rPr>
                <w:rFonts w:ascii="Arial" w:hAnsi="Arial" w:cs="Arial"/>
                <w:b/>
                <w:bCs/>
                <w:sz w:val="18"/>
                <w:szCs w:val="18"/>
              </w:rPr>
              <w:t>172425</w:t>
            </w:r>
          </w:p>
        </w:tc>
        <w:tc>
          <w:tcPr>
            <w:tcW w:w="1560" w:type="dxa"/>
          </w:tcPr>
          <w:p w14:paraId="604B78E2" w14:textId="75CE5F57" w:rsidR="00946703" w:rsidRPr="00D137E4" w:rsidRDefault="00C34FB0" w:rsidP="00946703">
            <w:pPr>
              <w:jc w:val="both"/>
              <w:rPr>
                <w:rFonts w:ascii="Arial" w:hAnsi="Arial" w:cs="Arial"/>
                <w:b/>
                <w:bCs/>
                <w:sz w:val="18"/>
                <w:szCs w:val="18"/>
              </w:rPr>
            </w:pPr>
            <w:r>
              <w:rPr>
                <w:rFonts w:ascii="Arial" w:hAnsi="Arial" w:cs="Arial"/>
                <w:b/>
                <w:bCs/>
                <w:sz w:val="18"/>
                <w:szCs w:val="18"/>
              </w:rPr>
              <w:t>92820</w:t>
            </w:r>
          </w:p>
        </w:tc>
      </w:tr>
      <w:tr w:rsidR="003E788D" w:rsidRPr="000B63AF" w14:paraId="100CE325" w14:textId="77777777" w:rsidTr="00B85350">
        <w:tc>
          <w:tcPr>
            <w:tcW w:w="2263" w:type="dxa"/>
          </w:tcPr>
          <w:p w14:paraId="0F0F9AD6" w14:textId="6CF4EC1D" w:rsidR="003E788D" w:rsidRPr="00D137E4" w:rsidRDefault="003E788D" w:rsidP="003E788D">
            <w:pPr>
              <w:jc w:val="both"/>
              <w:rPr>
                <w:rFonts w:ascii="Arial" w:hAnsi="Arial" w:cs="Arial"/>
                <w:b/>
                <w:bCs/>
                <w:sz w:val="18"/>
                <w:szCs w:val="18"/>
              </w:rPr>
            </w:pPr>
            <w:r w:rsidRPr="00D137E4">
              <w:rPr>
                <w:rFonts w:ascii="Arial" w:hAnsi="Arial" w:cs="Arial"/>
                <w:b/>
                <w:bCs/>
                <w:sz w:val="18"/>
                <w:szCs w:val="18"/>
              </w:rPr>
              <w:t>3</w:t>
            </w:r>
            <w:r>
              <w:rPr>
                <w:rFonts w:ascii="Arial" w:hAnsi="Arial" w:cs="Arial"/>
                <w:b/>
                <w:bCs/>
                <w:sz w:val="18"/>
                <w:szCs w:val="18"/>
              </w:rPr>
              <w:t>1</w:t>
            </w:r>
            <w:r w:rsidRPr="00D137E4">
              <w:rPr>
                <w:rFonts w:ascii="Arial" w:hAnsi="Arial" w:cs="Arial"/>
                <w:b/>
                <w:bCs/>
                <w:sz w:val="18"/>
                <w:szCs w:val="18"/>
              </w:rPr>
              <w:t>.</w:t>
            </w:r>
            <w:r>
              <w:rPr>
                <w:rFonts w:ascii="Arial" w:hAnsi="Arial" w:cs="Arial"/>
                <w:b/>
                <w:bCs/>
                <w:sz w:val="18"/>
                <w:szCs w:val="18"/>
              </w:rPr>
              <w:t>12</w:t>
            </w:r>
            <w:r w:rsidRPr="00D137E4">
              <w:rPr>
                <w:rFonts w:ascii="Arial" w:hAnsi="Arial" w:cs="Arial"/>
                <w:b/>
                <w:bCs/>
                <w:sz w:val="18"/>
                <w:szCs w:val="18"/>
              </w:rPr>
              <w:t>.2</w:t>
            </w:r>
            <w:r>
              <w:rPr>
                <w:rFonts w:ascii="Arial" w:hAnsi="Arial" w:cs="Arial"/>
                <w:b/>
                <w:bCs/>
                <w:sz w:val="18"/>
                <w:szCs w:val="18"/>
              </w:rPr>
              <w:t>02</w:t>
            </w:r>
            <w:r w:rsidRPr="00D137E4">
              <w:rPr>
                <w:rFonts w:ascii="Arial" w:hAnsi="Arial" w:cs="Arial"/>
                <w:b/>
                <w:bCs/>
                <w:sz w:val="18"/>
                <w:szCs w:val="18"/>
              </w:rPr>
              <w:t>2</w:t>
            </w:r>
          </w:p>
        </w:tc>
        <w:tc>
          <w:tcPr>
            <w:tcW w:w="2977" w:type="dxa"/>
          </w:tcPr>
          <w:p w14:paraId="64B3B87D" w14:textId="72B6CEF1" w:rsidR="003E788D" w:rsidRPr="00D137E4" w:rsidRDefault="003E788D" w:rsidP="003E788D">
            <w:pPr>
              <w:jc w:val="both"/>
              <w:rPr>
                <w:rFonts w:ascii="Arial" w:hAnsi="Arial" w:cs="Arial"/>
                <w:b/>
                <w:bCs/>
                <w:sz w:val="18"/>
                <w:szCs w:val="18"/>
                <w:lang w:bidi="hi-IN"/>
              </w:rPr>
            </w:pPr>
            <w:r>
              <w:rPr>
                <w:rFonts w:ascii="Arial" w:hAnsi="Arial" w:cs="Arial"/>
                <w:b/>
                <w:bCs/>
                <w:sz w:val="18"/>
                <w:szCs w:val="18"/>
                <w:lang w:bidi="hi-IN"/>
              </w:rPr>
              <w:t>372985</w:t>
            </w:r>
          </w:p>
        </w:tc>
        <w:tc>
          <w:tcPr>
            <w:tcW w:w="1559" w:type="dxa"/>
          </w:tcPr>
          <w:p w14:paraId="5DB98ED1" w14:textId="00F858C3" w:rsidR="003E788D" w:rsidRPr="00D137E4" w:rsidRDefault="003E788D" w:rsidP="003E788D">
            <w:pPr>
              <w:jc w:val="both"/>
              <w:rPr>
                <w:rFonts w:ascii="Arial" w:hAnsi="Arial" w:cs="Arial"/>
                <w:b/>
                <w:bCs/>
                <w:sz w:val="18"/>
                <w:szCs w:val="18"/>
                <w:lang w:bidi="hi-IN"/>
              </w:rPr>
            </w:pPr>
            <w:r>
              <w:rPr>
                <w:rFonts w:ascii="Arial" w:hAnsi="Arial" w:cs="Arial"/>
                <w:b/>
                <w:bCs/>
                <w:sz w:val="18"/>
                <w:szCs w:val="18"/>
                <w:lang w:bidi="hi-IN"/>
              </w:rPr>
              <w:t>229475</w:t>
            </w:r>
          </w:p>
        </w:tc>
        <w:tc>
          <w:tcPr>
            <w:tcW w:w="1560" w:type="dxa"/>
          </w:tcPr>
          <w:p w14:paraId="32A8C7FC" w14:textId="764DE93A" w:rsidR="003E788D" w:rsidRPr="00D137E4" w:rsidRDefault="003E788D" w:rsidP="003E788D">
            <w:pPr>
              <w:jc w:val="both"/>
              <w:rPr>
                <w:rFonts w:ascii="Arial" w:hAnsi="Arial" w:cs="Arial"/>
                <w:b/>
                <w:bCs/>
                <w:sz w:val="18"/>
                <w:szCs w:val="18"/>
                <w:lang w:bidi="hi-IN"/>
              </w:rPr>
            </w:pPr>
            <w:r>
              <w:rPr>
                <w:rFonts w:ascii="Arial" w:hAnsi="Arial" w:cs="Arial"/>
                <w:b/>
                <w:bCs/>
                <w:sz w:val="18"/>
                <w:szCs w:val="18"/>
                <w:lang w:bidi="hi-IN"/>
              </w:rPr>
              <w:t>143510</w:t>
            </w:r>
          </w:p>
        </w:tc>
      </w:tr>
      <w:tr w:rsidR="003E788D" w:rsidRPr="000B63AF" w14:paraId="502CC3FE" w14:textId="77777777" w:rsidTr="00B85350">
        <w:tc>
          <w:tcPr>
            <w:tcW w:w="2263" w:type="dxa"/>
          </w:tcPr>
          <w:p w14:paraId="70085EA7" w14:textId="14609304" w:rsidR="003E788D" w:rsidRPr="00D137E4" w:rsidRDefault="003E788D" w:rsidP="003E788D">
            <w:pPr>
              <w:jc w:val="both"/>
              <w:rPr>
                <w:rFonts w:ascii="Arial" w:hAnsi="Arial" w:cs="Arial"/>
                <w:b/>
                <w:bCs/>
                <w:sz w:val="18"/>
                <w:szCs w:val="18"/>
              </w:rPr>
            </w:pPr>
            <w:r>
              <w:rPr>
                <w:rFonts w:ascii="Arial" w:hAnsi="Arial" w:cs="Arial"/>
                <w:b/>
                <w:bCs/>
                <w:sz w:val="18"/>
                <w:szCs w:val="18"/>
              </w:rPr>
              <w:t>31.03.2023</w:t>
            </w:r>
          </w:p>
        </w:tc>
        <w:tc>
          <w:tcPr>
            <w:tcW w:w="2977" w:type="dxa"/>
          </w:tcPr>
          <w:p w14:paraId="0C240DEE" w14:textId="013D3429" w:rsidR="003E788D" w:rsidRPr="00D137E4" w:rsidRDefault="003E788D" w:rsidP="003E788D">
            <w:pPr>
              <w:jc w:val="both"/>
              <w:rPr>
                <w:rFonts w:ascii="Arial" w:hAnsi="Arial" w:cs="Arial"/>
                <w:b/>
                <w:bCs/>
                <w:sz w:val="18"/>
                <w:szCs w:val="18"/>
                <w:lang w:bidi="hi-IN"/>
              </w:rPr>
            </w:pPr>
            <w:r>
              <w:rPr>
                <w:rFonts w:ascii="Arial" w:hAnsi="Arial" w:cs="Arial"/>
                <w:b/>
                <w:bCs/>
                <w:sz w:val="18"/>
                <w:szCs w:val="18"/>
                <w:lang w:bidi="hi-IN"/>
              </w:rPr>
              <w:t>401332</w:t>
            </w:r>
          </w:p>
        </w:tc>
        <w:tc>
          <w:tcPr>
            <w:tcW w:w="1559" w:type="dxa"/>
          </w:tcPr>
          <w:p w14:paraId="5E370E3E" w14:textId="23E67264" w:rsidR="003E788D" w:rsidRPr="00D137E4" w:rsidRDefault="003E788D" w:rsidP="003E788D">
            <w:pPr>
              <w:jc w:val="both"/>
              <w:rPr>
                <w:rFonts w:ascii="Arial" w:hAnsi="Arial" w:cs="Arial"/>
                <w:b/>
                <w:bCs/>
                <w:sz w:val="18"/>
                <w:szCs w:val="18"/>
                <w:lang w:bidi="hi-IN"/>
              </w:rPr>
            </w:pPr>
            <w:r>
              <w:rPr>
                <w:rFonts w:ascii="Arial" w:hAnsi="Arial" w:cs="Arial"/>
                <w:b/>
                <w:bCs/>
                <w:sz w:val="18"/>
                <w:szCs w:val="18"/>
                <w:lang w:bidi="hi-IN"/>
              </w:rPr>
              <w:t>247766</w:t>
            </w:r>
          </w:p>
        </w:tc>
        <w:tc>
          <w:tcPr>
            <w:tcW w:w="1560" w:type="dxa"/>
          </w:tcPr>
          <w:p w14:paraId="012A55DE" w14:textId="7AE57A49" w:rsidR="003E788D" w:rsidRPr="00D137E4" w:rsidRDefault="001300AB" w:rsidP="003E788D">
            <w:pPr>
              <w:jc w:val="both"/>
              <w:rPr>
                <w:rFonts w:ascii="Arial" w:hAnsi="Arial" w:cs="Arial"/>
                <w:b/>
                <w:bCs/>
                <w:sz w:val="18"/>
                <w:szCs w:val="18"/>
                <w:lang w:bidi="hi-IN"/>
              </w:rPr>
            </w:pPr>
            <w:r>
              <w:rPr>
                <w:rFonts w:ascii="Arial" w:hAnsi="Arial" w:cs="Arial"/>
                <w:b/>
                <w:bCs/>
                <w:sz w:val="18"/>
                <w:szCs w:val="18"/>
                <w:lang w:bidi="hi-IN"/>
              </w:rPr>
              <w:t>153566</w:t>
            </w:r>
          </w:p>
        </w:tc>
      </w:tr>
      <w:tr w:rsidR="003E788D" w:rsidRPr="000B63AF" w14:paraId="5FA6E8FD" w14:textId="77777777" w:rsidTr="00B85350">
        <w:tc>
          <w:tcPr>
            <w:tcW w:w="2263" w:type="dxa"/>
          </w:tcPr>
          <w:p w14:paraId="300642AA" w14:textId="2255F3A9" w:rsidR="003E788D" w:rsidRPr="00D137E4" w:rsidRDefault="003E788D" w:rsidP="003E788D">
            <w:pPr>
              <w:jc w:val="both"/>
              <w:rPr>
                <w:rFonts w:ascii="Arial" w:hAnsi="Arial" w:cs="Arial"/>
                <w:b/>
                <w:bCs/>
                <w:sz w:val="18"/>
                <w:szCs w:val="18"/>
              </w:rPr>
            </w:pPr>
            <w:r>
              <w:rPr>
                <w:rFonts w:ascii="Arial" w:hAnsi="Arial" w:cs="Arial"/>
                <w:b/>
                <w:bCs/>
                <w:sz w:val="18"/>
                <w:szCs w:val="18"/>
              </w:rPr>
              <w:t>+/-</w:t>
            </w:r>
            <w:r w:rsidRPr="00D137E4">
              <w:rPr>
                <w:rFonts w:ascii="Arial" w:hAnsi="Arial" w:cs="Arial"/>
                <w:b/>
                <w:bCs/>
                <w:sz w:val="18"/>
                <w:szCs w:val="18"/>
              </w:rPr>
              <w:t xml:space="preserve"> during qtr</w:t>
            </w:r>
          </w:p>
        </w:tc>
        <w:tc>
          <w:tcPr>
            <w:tcW w:w="2977" w:type="dxa"/>
          </w:tcPr>
          <w:p w14:paraId="7B383099" w14:textId="3F998E8A" w:rsidR="003E788D" w:rsidRDefault="003E788D" w:rsidP="003E788D">
            <w:pPr>
              <w:jc w:val="both"/>
              <w:rPr>
                <w:rFonts w:ascii="Arial" w:hAnsi="Arial" w:cs="Arial"/>
                <w:b/>
                <w:bCs/>
                <w:sz w:val="18"/>
                <w:szCs w:val="18"/>
                <w:lang w:bidi="hi-IN"/>
              </w:rPr>
            </w:pPr>
            <w:r>
              <w:rPr>
                <w:rFonts w:ascii="Arial" w:hAnsi="Arial" w:cs="Arial"/>
                <w:b/>
                <w:bCs/>
                <w:sz w:val="18"/>
                <w:szCs w:val="18"/>
                <w:lang w:bidi="hi-IN"/>
              </w:rPr>
              <w:t>+</w:t>
            </w:r>
            <w:r w:rsidR="0012088F">
              <w:rPr>
                <w:rFonts w:ascii="Arial" w:hAnsi="Arial" w:cs="Arial"/>
                <w:b/>
                <w:bCs/>
                <w:sz w:val="18"/>
                <w:szCs w:val="18"/>
                <w:lang w:bidi="hi-IN"/>
              </w:rPr>
              <w:t>28347</w:t>
            </w:r>
          </w:p>
        </w:tc>
        <w:tc>
          <w:tcPr>
            <w:tcW w:w="1559" w:type="dxa"/>
          </w:tcPr>
          <w:p w14:paraId="35AD4A4E" w14:textId="6F185EA9" w:rsidR="003E788D" w:rsidRDefault="0012088F" w:rsidP="003E788D">
            <w:pPr>
              <w:jc w:val="both"/>
              <w:rPr>
                <w:rFonts w:ascii="Arial" w:hAnsi="Arial" w:cs="Arial"/>
                <w:b/>
                <w:bCs/>
                <w:sz w:val="18"/>
                <w:szCs w:val="18"/>
                <w:lang w:bidi="hi-IN"/>
              </w:rPr>
            </w:pPr>
            <w:r>
              <w:rPr>
                <w:rFonts w:ascii="Arial" w:hAnsi="Arial" w:cs="Arial"/>
                <w:b/>
                <w:bCs/>
                <w:sz w:val="18"/>
                <w:szCs w:val="18"/>
                <w:lang w:bidi="hi-IN"/>
              </w:rPr>
              <w:t>+18291</w:t>
            </w:r>
          </w:p>
        </w:tc>
        <w:tc>
          <w:tcPr>
            <w:tcW w:w="1560" w:type="dxa"/>
          </w:tcPr>
          <w:p w14:paraId="54085B64" w14:textId="52B080CB" w:rsidR="003E788D" w:rsidRDefault="0012088F" w:rsidP="003E788D">
            <w:pPr>
              <w:jc w:val="both"/>
              <w:rPr>
                <w:rFonts w:ascii="Arial" w:hAnsi="Arial" w:cs="Arial"/>
                <w:b/>
                <w:bCs/>
                <w:sz w:val="18"/>
                <w:szCs w:val="18"/>
                <w:lang w:bidi="hi-IN"/>
              </w:rPr>
            </w:pPr>
            <w:r>
              <w:rPr>
                <w:rFonts w:ascii="Arial" w:hAnsi="Arial" w:cs="Arial"/>
                <w:b/>
                <w:bCs/>
                <w:sz w:val="18"/>
                <w:szCs w:val="18"/>
                <w:lang w:bidi="hi-IN"/>
              </w:rPr>
              <w:t>+10056</w:t>
            </w:r>
          </w:p>
        </w:tc>
      </w:tr>
      <w:tr w:rsidR="003E788D" w:rsidRPr="000B63AF" w14:paraId="38A054BD" w14:textId="77777777" w:rsidTr="00B85350">
        <w:tc>
          <w:tcPr>
            <w:tcW w:w="2263" w:type="dxa"/>
          </w:tcPr>
          <w:p w14:paraId="02B59AA9" w14:textId="4CEF70F7" w:rsidR="003E788D" w:rsidRDefault="003E788D" w:rsidP="003E788D">
            <w:pPr>
              <w:jc w:val="both"/>
              <w:rPr>
                <w:rFonts w:ascii="Arial" w:hAnsi="Arial" w:cs="Arial"/>
                <w:b/>
                <w:bCs/>
                <w:sz w:val="18"/>
                <w:szCs w:val="18"/>
              </w:rPr>
            </w:pPr>
            <w:r>
              <w:rPr>
                <w:rFonts w:ascii="Arial" w:hAnsi="Arial" w:cs="Arial"/>
                <w:b/>
                <w:bCs/>
                <w:sz w:val="18"/>
                <w:szCs w:val="18"/>
              </w:rPr>
              <w:t>+/- y to y</w:t>
            </w:r>
          </w:p>
        </w:tc>
        <w:tc>
          <w:tcPr>
            <w:tcW w:w="2977" w:type="dxa"/>
          </w:tcPr>
          <w:p w14:paraId="0BFAEA43" w14:textId="0F923D04" w:rsidR="003E788D" w:rsidRDefault="003E788D" w:rsidP="003E788D">
            <w:pPr>
              <w:jc w:val="both"/>
              <w:rPr>
                <w:rFonts w:ascii="Arial" w:hAnsi="Arial" w:cs="Arial"/>
                <w:b/>
                <w:bCs/>
                <w:sz w:val="18"/>
                <w:szCs w:val="18"/>
                <w:lang w:bidi="hi-IN"/>
              </w:rPr>
            </w:pPr>
            <w:r>
              <w:rPr>
                <w:rFonts w:ascii="Arial" w:hAnsi="Arial" w:cs="Arial"/>
                <w:b/>
                <w:bCs/>
                <w:sz w:val="18"/>
                <w:szCs w:val="18"/>
                <w:lang w:bidi="hi-IN"/>
              </w:rPr>
              <w:t>+</w:t>
            </w:r>
            <w:r w:rsidR="0012088F">
              <w:rPr>
                <w:rFonts w:ascii="Arial" w:hAnsi="Arial" w:cs="Arial"/>
                <w:b/>
                <w:bCs/>
                <w:sz w:val="18"/>
                <w:szCs w:val="18"/>
                <w:lang w:bidi="hi-IN"/>
              </w:rPr>
              <w:t>136087</w:t>
            </w:r>
          </w:p>
        </w:tc>
        <w:tc>
          <w:tcPr>
            <w:tcW w:w="1559" w:type="dxa"/>
          </w:tcPr>
          <w:p w14:paraId="33F9CDE8" w14:textId="15516A9C" w:rsidR="003E788D" w:rsidRDefault="003E788D" w:rsidP="003E788D">
            <w:pPr>
              <w:jc w:val="both"/>
              <w:rPr>
                <w:rFonts w:ascii="Arial" w:hAnsi="Arial" w:cs="Arial"/>
                <w:b/>
                <w:bCs/>
                <w:sz w:val="18"/>
                <w:szCs w:val="18"/>
                <w:lang w:bidi="hi-IN"/>
              </w:rPr>
            </w:pPr>
            <w:r>
              <w:rPr>
                <w:rFonts w:ascii="Arial" w:hAnsi="Arial" w:cs="Arial"/>
                <w:b/>
                <w:bCs/>
                <w:sz w:val="18"/>
                <w:szCs w:val="18"/>
                <w:lang w:bidi="hi-IN"/>
              </w:rPr>
              <w:t>+</w:t>
            </w:r>
            <w:r w:rsidR="0012088F">
              <w:rPr>
                <w:rFonts w:ascii="Arial" w:hAnsi="Arial" w:cs="Arial"/>
                <w:b/>
                <w:bCs/>
                <w:sz w:val="18"/>
                <w:szCs w:val="18"/>
                <w:lang w:bidi="hi-IN"/>
              </w:rPr>
              <w:t>75341</w:t>
            </w:r>
          </w:p>
        </w:tc>
        <w:tc>
          <w:tcPr>
            <w:tcW w:w="1560" w:type="dxa"/>
          </w:tcPr>
          <w:p w14:paraId="115D0548" w14:textId="3A26B9DA" w:rsidR="003E788D" w:rsidRDefault="0012088F" w:rsidP="003E788D">
            <w:pPr>
              <w:jc w:val="both"/>
              <w:rPr>
                <w:rFonts w:ascii="Arial" w:hAnsi="Arial" w:cs="Arial"/>
                <w:b/>
                <w:bCs/>
                <w:sz w:val="18"/>
                <w:szCs w:val="18"/>
                <w:lang w:bidi="hi-IN"/>
              </w:rPr>
            </w:pPr>
            <w:r>
              <w:rPr>
                <w:rFonts w:ascii="Arial" w:hAnsi="Arial" w:cs="Arial"/>
                <w:b/>
                <w:bCs/>
                <w:sz w:val="18"/>
                <w:szCs w:val="18"/>
                <w:lang w:bidi="hi-IN"/>
              </w:rPr>
              <w:t>+60746</w:t>
            </w:r>
          </w:p>
        </w:tc>
      </w:tr>
    </w:tbl>
    <w:p w14:paraId="2242F8B2" w14:textId="0B570091" w:rsidR="00654907" w:rsidRDefault="00654907" w:rsidP="001269B5">
      <w:pPr>
        <w:jc w:val="both"/>
        <w:rPr>
          <w:rFonts w:ascii="Arial" w:hAnsi="Arial" w:cs="Arial"/>
          <w:b/>
          <w:bCs/>
        </w:rPr>
      </w:pPr>
    </w:p>
    <w:p w14:paraId="640EC171" w14:textId="77777777" w:rsidR="00AC7670" w:rsidRDefault="00AC7670" w:rsidP="001269B5">
      <w:pPr>
        <w:jc w:val="both"/>
        <w:rPr>
          <w:rFonts w:ascii="Arial" w:hAnsi="Arial" w:cs="Arial"/>
          <w:b/>
          <w:bCs/>
        </w:rPr>
      </w:pPr>
    </w:p>
    <w:p w14:paraId="2930C8C6" w14:textId="77777777" w:rsidR="00AC7670" w:rsidRDefault="00AC7670" w:rsidP="00B85350">
      <w:pPr>
        <w:spacing w:after="0" w:line="240" w:lineRule="auto"/>
        <w:jc w:val="both"/>
        <w:rPr>
          <w:rFonts w:ascii="Arial" w:hAnsi="Arial" w:cs="Arial"/>
          <w:b/>
          <w:bCs/>
          <w:color w:val="000000" w:themeColor="text1"/>
        </w:rPr>
      </w:pPr>
    </w:p>
    <w:p w14:paraId="5BDCB569" w14:textId="77777777" w:rsidR="00AC7670" w:rsidRDefault="00AC7670" w:rsidP="00B85350">
      <w:pPr>
        <w:spacing w:after="0" w:line="240" w:lineRule="auto"/>
        <w:jc w:val="both"/>
        <w:rPr>
          <w:rFonts w:ascii="Arial" w:hAnsi="Arial" w:cs="Arial"/>
          <w:b/>
          <w:bCs/>
          <w:color w:val="000000" w:themeColor="text1"/>
        </w:rPr>
      </w:pPr>
    </w:p>
    <w:p w14:paraId="51418056" w14:textId="77777777" w:rsidR="00AC7670" w:rsidRDefault="00AC7670" w:rsidP="00B85350">
      <w:pPr>
        <w:spacing w:after="0" w:line="240" w:lineRule="auto"/>
        <w:jc w:val="both"/>
        <w:rPr>
          <w:rFonts w:ascii="Arial" w:hAnsi="Arial" w:cs="Arial"/>
          <w:b/>
          <w:bCs/>
          <w:color w:val="000000" w:themeColor="text1"/>
        </w:rPr>
      </w:pPr>
    </w:p>
    <w:p w14:paraId="305EFA5C" w14:textId="3D2861EC" w:rsidR="001269B5" w:rsidRPr="00AC7670" w:rsidRDefault="001269B5" w:rsidP="00B85350">
      <w:pPr>
        <w:spacing w:after="0" w:line="240" w:lineRule="auto"/>
        <w:jc w:val="both"/>
        <w:rPr>
          <w:rFonts w:ascii="Arial" w:hAnsi="Arial" w:cs="Arial"/>
          <w:b/>
          <w:bCs/>
          <w:color w:val="000000" w:themeColor="text1"/>
          <w:sz w:val="20"/>
          <w:szCs w:val="20"/>
        </w:rPr>
      </w:pPr>
      <w:r w:rsidRPr="00AC7670">
        <w:rPr>
          <w:rFonts w:ascii="Arial" w:hAnsi="Arial" w:cs="Arial"/>
          <w:b/>
          <w:bCs/>
          <w:color w:val="000000" w:themeColor="text1"/>
          <w:sz w:val="20"/>
          <w:szCs w:val="20"/>
        </w:rPr>
        <w:t xml:space="preserve">Keeping in view the overall active saving banks accounts progress is not up to the mark. Please instruct your field staff to make maximum enrolment under the scheme and explain the benefits of the schemes to the account holders.  </w:t>
      </w:r>
      <w:r w:rsidR="00C47F9A" w:rsidRPr="00AC7670">
        <w:rPr>
          <w:rFonts w:ascii="Arial" w:hAnsi="Arial" w:cs="Arial"/>
          <w:b/>
          <w:bCs/>
          <w:color w:val="000000" w:themeColor="text1"/>
          <w:sz w:val="20"/>
          <w:szCs w:val="20"/>
        </w:rPr>
        <w:t xml:space="preserve"> </w:t>
      </w:r>
    </w:p>
    <w:p w14:paraId="2AAE6161" w14:textId="77777777" w:rsidR="00C47F9A" w:rsidRPr="00125D4E" w:rsidRDefault="00C47F9A" w:rsidP="00B85350">
      <w:pPr>
        <w:spacing w:after="0" w:line="240" w:lineRule="auto"/>
        <w:jc w:val="both"/>
        <w:rPr>
          <w:rFonts w:ascii="Arial" w:hAnsi="Arial" w:cs="Arial"/>
          <w:b/>
          <w:bCs/>
          <w:color w:val="000000" w:themeColor="text1"/>
        </w:rPr>
      </w:pPr>
    </w:p>
    <w:p w14:paraId="5D08D5A2" w14:textId="61E2F6A9" w:rsidR="00196968" w:rsidRDefault="00456B8E" w:rsidP="00D137E4">
      <w:pPr>
        <w:jc w:val="both"/>
        <w:rPr>
          <w:rFonts w:ascii="Arial" w:hAnsi="Arial" w:cs="Arial"/>
          <w:b/>
          <w:bCs/>
          <w:sz w:val="24"/>
          <w:szCs w:val="24"/>
        </w:rPr>
      </w:pPr>
      <w:r w:rsidRPr="00AC7670">
        <w:rPr>
          <w:rFonts w:ascii="Arial" w:hAnsi="Arial" w:cs="Arial"/>
          <w:b/>
          <w:bCs/>
          <w:sz w:val="24"/>
          <w:szCs w:val="24"/>
        </w:rPr>
        <w:t xml:space="preserve">                                                                   </w:t>
      </w:r>
      <w:r w:rsidR="00E23946" w:rsidRPr="00AC7670">
        <w:rPr>
          <w:rFonts w:ascii="Arial" w:hAnsi="Arial" w:cs="Arial"/>
          <w:b/>
          <w:bCs/>
          <w:sz w:val="24"/>
          <w:szCs w:val="24"/>
        </w:rPr>
        <w:t xml:space="preserve">Bank wise progress as per Annexure </w:t>
      </w:r>
      <w:r w:rsidR="001269B5" w:rsidRPr="00AC7670">
        <w:rPr>
          <w:rFonts w:ascii="Arial" w:hAnsi="Arial" w:cs="Arial"/>
          <w:b/>
          <w:bCs/>
          <w:sz w:val="24"/>
          <w:szCs w:val="24"/>
        </w:rPr>
        <w:t>–</w:t>
      </w:r>
      <w:r w:rsidR="001473FA">
        <w:rPr>
          <w:rFonts w:ascii="Arial" w:hAnsi="Arial" w:cs="Arial"/>
          <w:b/>
          <w:bCs/>
          <w:sz w:val="24"/>
          <w:szCs w:val="24"/>
        </w:rPr>
        <w:t>17</w:t>
      </w:r>
    </w:p>
    <w:p w14:paraId="33BD24B3" w14:textId="7EF711C3" w:rsidR="00087A07" w:rsidRPr="00AC7670" w:rsidRDefault="00EE76D4" w:rsidP="00D137E4">
      <w:pPr>
        <w:jc w:val="both"/>
        <w:rPr>
          <w:rFonts w:ascii="Arial" w:hAnsi="Arial" w:cs="Arial"/>
          <w:b/>
          <w:bCs/>
        </w:rPr>
      </w:pPr>
      <w:r w:rsidRPr="007700EC">
        <w:rPr>
          <w:rFonts w:ascii="Arial" w:hAnsi="Arial" w:cs="Arial"/>
          <w:b/>
          <w:bCs/>
          <w:sz w:val="28"/>
          <w:szCs w:val="28"/>
        </w:rPr>
        <w:t>Item No</w:t>
      </w:r>
      <w:r w:rsidR="002A5BEF" w:rsidRPr="007700EC">
        <w:rPr>
          <w:rFonts w:ascii="Arial" w:hAnsi="Arial" w:cs="Arial"/>
          <w:b/>
          <w:bCs/>
          <w:sz w:val="28"/>
          <w:szCs w:val="28"/>
        </w:rPr>
        <w:t>10</w:t>
      </w:r>
      <w:r w:rsidRPr="00D137E4">
        <w:rPr>
          <w:rFonts w:ascii="Arial" w:hAnsi="Arial" w:cs="Arial"/>
          <w:b/>
          <w:bCs/>
          <w:sz w:val="26"/>
          <w:szCs w:val="26"/>
        </w:rPr>
        <w:t xml:space="preserve">: </w:t>
      </w:r>
      <w:r w:rsidR="00087A07" w:rsidRPr="00D137E4">
        <w:rPr>
          <w:rFonts w:ascii="Arial" w:hAnsi="Arial" w:cs="Arial"/>
          <w:b/>
          <w:bCs/>
          <w:sz w:val="26"/>
          <w:szCs w:val="26"/>
        </w:rPr>
        <w:t xml:space="preserve">Atal Pension Yojana (APY) </w:t>
      </w:r>
      <w:r w:rsidR="00087A07" w:rsidRPr="00AC7670">
        <w:rPr>
          <w:rFonts w:ascii="Arial" w:hAnsi="Arial" w:cs="Arial"/>
          <w:b/>
          <w:bCs/>
        </w:rPr>
        <w:t xml:space="preserve">- </w:t>
      </w:r>
      <w:r w:rsidR="00087A07" w:rsidRPr="00AC7670">
        <w:rPr>
          <w:rFonts w:ascii="Arial" w:hAnsi="Arial" w:cs="Arial"/>
        </w:rPr>
        <w:t>Keeping in mind the concern about the old age income security of the working poor, to focus on encouraging and enabling them to save for their retirement, to address the longevity risks among the workers in unorganized sector and to encourage them to voluntarily save for their retirement, the Government of India launched this</w:t>
      </w:r>
      <w:r w:rsidR="00087A07" w:rsidRPr="00AC7670">
        <w:rPr>
          <w:rFonts w:ascii="Arial" w:hAnsi="Arial" w:cs="Arial"/>
          <w:b/>
          <w:bCs/>
        </w:rPr>
        <w:t xml:space="preserve"> </w:t>
      </w:r>
      <w:r w:rsidR="00087A07" w:rsidRPr="00AC7670">
        <w:rPr>
          <w:rFonts w:ascii="Arial" w:hAnsi="Arial" w:cs="Arial"/>
        </w:rPr>
        <w:t xml:space="preserve">pension scheme namely Atal Pension Yojana (APY). </w:t>
      </w:r>
    </w:p>
    <w:p w14:paraId="2AB4A8AD" w14:textId="65435B66" w:rsidR="00087A07" w:rsidRPr="000B63AF" w:rsidRDefault="00F449B7" w:rsidP="00087A07">
      <w:pPr>
        <w:pStyle w:val="ListParagraph"/>
        <w:ind w:left="0"/>
        <w:jc w:val="both"/>
        <w:rPr>
          <w:rFonts w:ascii="Arial" w:hAnsi="Arial" w:cs="Arial"/>
        </w:rPr>
      </w:pPr>
      <w:r w:rsidRPr="00AC7670">
        <w:rPr>
          <w:rFonts w:ascii="Arial" w:hAnsi="Arial" w:cs="Arial"/>
        </w:rPr>
        <w:t xml:space="preserve">Pension Fund Regulatory and Development Authority (PFRDA) through NPS Architecture are administering the </w:t>
      </w:r>
      <w:r w:rsidR="006A077F" w:rsidRPr="00AC7670">
        <w:rPr>
          <w:rFonts w:ascii="Arial" w:hAnsi="Arial" w:cs="Arial"/>
        </w:rPr>
        <w:t>scheme.</w:t>
      </w:r>
      <w:r w:rsidR="006A077F" w:rsidRPr="000B63AF">
        <w:rPr>
          <w:rFonts w:ascii="Arial" w:hAnsi="Arial" w:cs="Arial"/>
        </w:rPr>
        <w:t xml:space="preserve"> Under</w:t>
      </w:r>
      <w:r w:rsidR="00087A07" w:rsidRPr="000B63AF">
        <w:rPr>
          <w:rFonts w:ascii="Arial" w:hAnsi="Arial" w:cs="Arial"/>
        </w:rPr>
        <w:t xml:space="preserve"> APY, there is guaranteed minimum monthly pension for the subscribers ranging between Rs.1000/-to Rs.5000/- per month. </w:t>
      </w:r>
      <w:r w:rsidRPr="000B63AF">
        <w:rPr>
          <w:rFonts w:ascii="Arial" w:hAnsi="Arial" w:cs="Arial"/>
        </w:rPr>
        <w:t>Govt. of India will guarantee the benefit of minimum pension</w:t>
      </w:r>
      <w:r w:rsidR="00087A07" w:rsidRPr="000B63AF">
        <w:rPr>
          <w:rFonts w:ascii="Arial" w:hAnsi="Arial" w:cs="Arial"/>
        </w:rPr>
        <w:t>.</w:t>
      </w:r>
    </w:p>
    <w:p w14:paraId="6FB7CDEF" w14:textId="77777777" w:rsidR="00087A07" w:rsidRPr="000B63AF" w:rsidRDefault="00087A07" w:rsidP="00087A07">
      <w:pPr>
        <w:pStyle w:val="ListParagraph"/>
        <w:jc w:val="both"/>
        <w:rPr>
          <w:rFonts w:ascii="Arial" w:hAnsi="Arial" w:cs="Arial"/>
        </w:rPr>
      </w:pPr>
    </w:p>
    <w:p w14:paraId="796448E6" w14:textId="77777777" w:rsidR="00087A07" w:rsidRPr="000B63AF" w:rsidRDefault="00087A07" w:rsidP="00087A07">
      <w:pPr>
        <w:pStyle w:val="ListParagraph"/>
        <w:ind w:left="0"/>
        <w:jc w:val="both"/>
        <w:rPr>
          <w:rFonts w:ascii="Arial" w:hAnsi="Arial" w:cs="Arial"/>
        </w:rPr>
      </w:pPr>
      <w:r w:rsidRPr="000B63AF">
        <w:rPr>
          <w:rFonts w:ascii="Arial" w:hAnsi="Arial" w:cs="Arial"/>
        </w:rPr>
        <w:t xml:space="preserve">All bank account </w:t>
      </w:r>
      <w:r w:rsidR="00E84538" w:rsidRPr="000B63AF">
        <w:rPr>
          <w:rFonts w:ascii="Arial" w:hAnsi="Arial" w:cs="Arial"/>
        </w:rPr>
        <w:t>holders, which are citizen of India and in the age group of 18-40 years,</w:t>
      </w:r>
      <w:r w:rsidRPr="000B63AF">
        <w:rPr>
          <w:rFonts w:ascii="Arial" w:hAnsi="Arial" w:cs="Arial"/>
        </w:rPr>
        <w:t xml:space="preserve"> can join APY and avail benefits of the scheme on payment of subscription according to their entry age and required minimum monthly pension ranging between Rs.1000/-to Rs.5000/- per month.</w:t>
      </w:r>
    </w:p>
    <w:p w14:paraId="174DA228" w14:textId="77777777" w:rsidR="00087A07" w:rsidRPr="000B63AF" w:rsidRDefault="00087A07" w:rsidP="00087A07">
      <w:pPr>
        <w:pStyle w:val="ListParagraph"/>
        <w:ind w:left="0"/>
        <w:jc w:val="both"/>
        <w:rPr>
          <w:rFonts w:ascii="Arial" w:hAnsi="Arial" w:cs="Arial"/>
        </w:rPr>
      </w:pPr>
      <w:r w:rsidRPr="000B63AF">
        <w:rPr>
          <w:rFonts w:ascii="Arial" w:hAnsi="Arial" w:cs="Arial"/>
        </w:rPr>
        <w:t>Complete details are available with the participating banks and on the website of PFRDA and PMJDY as well.</w:t>
      </w:r>
    </w:p>
    <w:p w14:paraId="0E652D37" w14:textId="69AC301A" w:rsidR="008E54EB" w:rsidRDefault="00E23946" w:rsidP="00E23946">
      <w:pPr>
        <w:jc w:val="both"/>
        <w:rPr>
          <w:rFonts w:ascii="Arial" w:hAnsi="Arial" w:cs="Arial"/>
          <w:sz w:val="20"/>
          <w:szCs w:val="20"/>
        </w:rPr>
      </w:pPr>
      <w:r w:rsidRPr="000B63AF">
        <w:rPr>
          <w:rFonts w:ascii="Arial" w:hAnsi="Arial" w:cs="Arial"/>
          <w:sz w:val="24"/>
          <w:szCs w:val="24"/>
        </w:rPr>
        <w:t>Up to</w:t>
      </w:r>
      <w:r w:rsidR="006D18AD">
        <w:rPr>
          <w:rFonts w:ascii="Arial" w:hAnsi="Arial" w:cs="Arial"/>
          <w:sz w:val="24"/>
          <w:szCs w:val="24"/>
        </w:rPr>
        <w:t>31.03.2023</w:t>
      </w:r>
      <w:r w:rsidRPr="000B63AF">
        <w:rPr>
          <w:rFonts w:ascii="Arial" w:hAnsi="Arial" w:cs="Arial"/>
          <w:sz w:val="24"/>
          <w:szCs w:val="24"/>
        </w:rPr>
        <w:t xml:space="preserve">, banks have enrolled </w:t>
      </w:r>
      <w:r w:rsidR="006D18AD">
        <w:rPr>
          <w:rFonts w:ascii="Arial" w:hAnsi="Arial" w:cs="Arial"/>
          <w:sz w:val="24"/>
          <w:szCs w:val="24"/>
        </w:rPr>
        <w:t>54939</w:t>
      </w:r>
      <w:r w:rsidRPr="000B63AF">
        <w:rPr>
          <w:rFonts w:ascii="Arial" w:hAnsi="Arial" w:cs="Arial"/>
          <w:sz w:val="24"/>
          <w:szCs w:val="24"/>
        </w:rPr>
        <w:t xml:space="preserve"> persons under the APY scheme</w:t>
      </w:r>
      <w:r w:rsidR="009A739F">
        <w:rPr>
          <w:rFonts w:ascii="Arial" w:hAnsi="Arial" w:cs="Arial"/>
          <w:sz w:val="20"/>
          <w:szCs w:val="20"/>
        </w:rPr>
        <w:t xml:space="preserve"> since inception pf the scheme. </w:t>
      </w:r>
      <w:r w:rsidR="003B489C">
        <w:rPr>
          <w:rFonts w:ascii="Arial" w:hAnsi="Arial" w:cs="Arial"/>
          <w:sz w:val="20"/>
          <w:szCs w:val="20"/>
        </w:rPr>
        <w:t>However,</w:t>
      </w:r>
      <w:r w:rsidR="009A739F">
        <w:rPr>
          <w:rFonts w:ascii="Arial" w:hAnsi="Arial" w:cs="Arial"/>
          <w:sz w:val="20"/>
          <w:szCs w:val="20"/>
        </w:rPr>
        <w:t xml:space="preserve"> during the quarter under rev</w:t>
      </w:r>
      <w:r w:rsidR="00491DF6">
        <w:rPr>
          <w:rFonts w:ascii="Arial" w:hAnsi="Arial" w:cs="Arial"/>
          <w:sz w:val="20"/>
          <w:szCs w:val="20"/>
        </w:rPr>
        <w:t xml:space="preserve">iew there is an increase of </w:t>
      </w:r>
      <w:r w:rsidR="00434A44">
        <w:rPr>
          <w:rFonts w:ascii="Arial" w:hAnsi="Arial" w:cs="Arial"/>
          <w:sz w:val="20"/>
          <w:szCs w:val="20"/>
        </w:rPr>
        <w:t>1999</w:t>
      </w:r>
      <w:r w:rsidR="009A739F">
        <w:rPr>
          <w:rFonts w:ascii="Arial" w:hAnsi="Arial" w:cs="Arial"/>
          <w:sz w:val="20"/>
          <w:szCs w:val="20"/>
        </w:rPr>
        <w:t xml:space="preserve"> enrolments during the quarter.</w:t>
      </w:r>
    </w:p>
    <w:tbl>
      <w:tblPr>
        <w:tblStyle w:val="TableGrid"/>
        <w:tblW w:w="0" w:type="auto"/>
        <w:tblInd w:w="1320" w:type="dxa"/>
        <w:tblLook w:val="04A0" w:firstRow="1" w:lastRow="0" w:firstColumn="1" w:lastColumn="0" w:noHBand="0" w:noVBand="1"/>
      </w:tblPr>
      <w:tblGrid>
        <w:gridCol w:w="2106"/>
        <w:gridCol w:w="1872"/>
        <w:gridCol w:w="1693"/>
        <w:gridCol w:w="1769"/>
      </w:tblGrid>
      <w:tr w:rsidR="008E54EB" w:rsidRPr="000B63AF" w14:paraId="6F3E6423" w14:textId="77777777" w:rsidTr="00131259">
        <w:tc>
          <w:tcPr>
            <w:tcW w:w="2106" w:type="dxa"/>
          </w:tcPr>
          <w:p w14:paraId="268FD806" w14:textId="77777777" w:rsidR="008E54EB" w:rsidRPr="000B63AF" w:rsidRDefault="008E54EB" w:rsidP="00131259">
            <w:pPr>
              <w:jc w:val="both"/>
              <w:rPr>
                <w:rFonts w:ascii="Arial" w:hAnsi="Arial" w:cs="Arial"/>
                <w:b/>
                <w:bCs/>
                <w:sz w:val="20"/>
                <w:szCs w:val="20"/>
              </w:rPr>
            </w:pPr>
            <w:r>
              <w:rPr>
                <w:rFonts w:ascii="Arial" w:hAnsi="Arial" w:cs="Arial"/>
                <w:b/>
                <w:bCs/>
                <w:sz w:val="20"/>
                <w:szCs w:val="20"/>
              </w:rPr>
              <w:t>Period</w:t>
            </w:r>
          </w:p>
        </w:tc>
        <w:tc>
          <w:tcPr>
            <w:tcW w:w="1872" w:type="dxa"/>
          </w:tcPr>
          <w:p w14:paraId="775F237C" w14:textId="77777777" w:rsidR="008E54EB" w:rsidRPr="000B63AF" w:rsidRDefault="008E54EB" w:rsidP="00131259">
            <w:pPr>
              <w:jc w:val="both"/>
              <w:rPr>
                <w:rFonts w:ascii="Arial" w:hAnsi="Arial" w:cs="Arial"/>
                <w:b/>
                <w:bCs/>
                <w:sz w:val="20"/>
                <w:szCs w:val="20"/>
              </w:rPr>
            </w:pPr>
            <w:r>
              <w:rPr>
                <w:rFonts w:ascii="Arial" w:hAnsi="Arial" w:cs="Arial"/>
                <w:b/>
                <w:bCs/>
                <w:sz w:val="20"/>
                <w:szCs w:val="20"/>
              </w:rPr>
              <w:t>APY enrolments</w:t>
            </w:r>
          </w:p>
        </w:tc>
        <w:tc>
          <w:tcPr>
            <w:tcW w:w="1693" w:type="dxa"/>
          </w:tcPr>
          <w:p w14:paraId="17E14CED" w14:textId="77777777" w:rsidR="008E54EB" w:rsidRPr="000B63AF" w:rsidRDefault="008E54EB" w:rsidP="00131259">
            <w:pPr>
              <w:jc w:val="both"/>
              <w:rPr>
                <w:rFonts w:ascii="Arial" w:hAnsi="Arial" w:cs="Arial"/>
                <w:b/>
                <w:bCs/>
                <w:sz w:val="20"/>
                <w:szCs w:val="20"/>
              </w:rPr>
            </w:pPr>
            <w:r>
              <w:rPr>
                <w:rFonts w:ascii="Arial" w:hAnsi="Arial" w:cs="Arial"/>
                <w:b/>
                <w:bCs/>
                <w:sz w:val="20"/>
                <w:szCs w:val="20"/>
              </w:rPr>
              <w:t>Male</w:t>
            </w:r>
          </w:p>
        </w:tc>
        <w:tc>
          <w:tcPr>
            <w:tcW w:w="1769" w:type="dxa"/>
          </w:tcPr>
          <w:p w14:paraId="3950E3C2" w14:textId="77777777" w:rsidR="008E54EB" w:rsidRPr="000B63AF" w:rsidRDefault="008E54EB" w:rsidP="00131259">
            <w:pPr>
              <w:jc w:val="both"/>
              <w:rPr>
                <w:rFonts w:ascii="Arial" w:hAnsi="Arial" w:cs="Arial"/>
                <w:b/>
                <w:bCs/>
                <w:sz w:val="20"/>
                <w:szCs w:val="20"/>
              </w:rPr>
            </w:pPr>
            <w:r>
              <w:rPr>
                <w:rFonts w:ascii="Arial" w:hAnsi="Arial" w:cs="Arial"/>
                <w:b/>
                <w:bCs/>
                <w:sz w:val="20"/>
                <w:szCs w:val="20"/>
              </w:rPr>
              <w:t>Female</w:t>
            </w:r>
          </w:p>
        </w:tc>
      </w:tr>
      <w:tr w:rsidR="008E54EB" w:rsidRPr="000B63AF" w14:paraId="5CCC932A" w14:textId="77777777" w:rsidTr="00131259">
        <w:tc>
          <w:tcPr>
            <w:tcW w:w="2106" w:type="dxa"/>
          </w:tcPr>
          <w:p w14:paraId="47948AAD" w14:textId="7273A383" w:rsidR="008E54EB" w:rsidRPr="00AC7670" w:rsidRDefault="00E62374" w:rsidP="008E54EB">
            <w:pPr>
              <w:jc w:val="both"/>
              <w:rPr>
                <w:rFonts w:ascii="Arial" w:hAnsi="Arial" w:cs="Arial"/>
                <w:b/>
                <w:bCs/>
                <w:sz w:val="16"/>
                <w:szCs w:val="16"/>
              </w:rPr>
            </w:pPr>
            <w:r>
              <w:rPr>
                <w:rFonts w:ascii="Arial" w:hAnsi="Arial" w:cs="Arial"/>
                <w:b/>
                <w:bCs/>
                <w:sz w:val="16"/>
                <w:szCs w:val="16"/>
              </w:rPr>
              <w:t>31.03.2022</w:t>
            </w:r>
          </w:p>
        </w:tc>
        <w:tc>
          <w:tcPr>
            <w:tcW w:w="1872" w:type="dxa"/>
          </w:tcPr>
          <w:p w14:paraId="2898E158" w14:textId="66ED716E" w:rsidR="008E54EB" w:rsidRPr="00AC7670" w:rsidRDefault="00E62374" w:rsidP="00131259">
            <w:pPr>
              <w:jc w:val="both"/>
              <w:rPr>
                <w:rFonts w:ascii="Arial" w:hAnsi="Arial" w:cs="Arial"/>
                <w:b/>
                <w:bCs/>
                <w:sz w:val="16"/>
                <w:szCs w:val="16"/>
              </w:rPr>
            </w:pPr>
            <w:r>
              <w:rPr>
                <w:rFonts w:ascii="Arial" w:hAnsi="Arial" w:cs="Arial"/>
                <w:b/>
                <w:bCs/>
                <w:sz w:val="16"/>
                <w:szCs w:val="16"/>
              </w:rPr>
              <w:t>44404</w:t>
            </w:r>
          </w:p>
        </w:tc>
        <w:tc>
          <w:tcPr>
            <w:tcW w:w="1693" w:type="dxa"/>
          </w:tcPr>
          <w:p w14:paraId="0C09C649" w14:textId="1BA555CC" w:rsidR="008E54EB" w:rsidRPr="00AC7670" w:rsidRDefault="00E62374" w:rsidP="00131259">
            <w:pPr>
              <w:jc w:val="both"/>
              <w:rPr>
                <w:rFonts w:ascii="Arial" w:hAnsi="Arial" w:cs="Arial"/>
                <w:b/>
                <w:bCs/>
                <w:sz w:val="16"/>
                <w:szCs w:val="16"/>
              </w:rPr>
            </w:pPr>
            <w:r>
              <w:rPr>
                <w:rFonts w:ascii="Arial" w:hAnsi="Arial" w:cs="Arial"/>
                <w:b/>
                <w:bCs/>
                <w:sz w:val="16"/>
                <w:szCs w:val="16"/>
              </w:rPr>
              <w:t>30286</w:t>
            </w:r>
          </w:p>
        </w:tc>
        <w:tc>
          <w:tcPr>
            <w:tcW w:w="1769" w:type="dxa"/>
          </w:tcPr>
          <w:p w14:paraId="6E08A5C6" w14:textId="6746AC21" w:rsidR="008E54EB" w:rsidRPr="00AC7670" w:rsidRDefault="00E62374" w:rsidP="00131259">
            <w:pPr>
              <w:jc w:val="both"/>
              <w:rPr>
                <w:rFonts w:ascii="Arial" w:hAnsi="Arial" w:cs="Arial"/>
                <w:b/>
                <w:bCs/>
                <w:sz w:val="16"/>
                <w:szCs w:val="16"/>
              </w:rPr>
            </w:pPr>
            <w:r>
              <w:rPr>
                <w:rFonts w:ascii="Arial" w:hAnsi="Arial" w:cs="Arial"/>
                <w:b/>
                <w:bCs/>
                <w:sz w:val="16"/>
                <w:szCs w:val="16"/>
              </w:rPr>
              <w:t>14118</w:t>
            </w:r>
          </w:p>
        </w:tc>
      </w:tr>
      <w:tr w:rsidR="00E62374" w:rsidRPr="00491DF6" w14:paraId="696B51A9" w14:textId="77777777" w:rsidTr="00131259">
        <w:tc>
          <w:tcPr>
            <w:tcW w:w="2106" w:type="dxa"/>
          </w:tcPr>
          <w:p w14:paraId="2F36A460" w14:textId="1B5F65A2" w:rsidR="00E62374" w:rsidRPr="00AC7670" w:rsidRDefault="00E62374" w:rsidP="00E62374">
            <w:pPr>
              <w:jc w:val="both"/>
              <w:rPr>
                <w:rFonts w:ascii="Arial" w:hAnsi="Arial" w:cs="Arial"/>
                <w:b/>
                <w:bCs/>
                <w:sz w:val="16"/>
                <w:szCs w:val="16"/>
              </w:rPr>
            </w:pPr>
            <w:r w:rsidRPr="00AC7670">
              <w:rPr>
                <w:rFonts w:ascii="Arial" w:hAnsi="Arial" w:cs="Arial"/>
                <w:b/>
                <w:bCs/>
                <w:sz w:val="16"/>
                <w:szCs w:val="16"/>
              </w:rPr>
              <w:t>31.12.2022</w:t>
            </w:r>
          </w:p>
        </w:tc>
        <w:tc>
          <w:tcPr>
            <w:tcW w:w="1872" w:type="dxa"/>
          </w:tcPr>
          <w:p w14:paraId="5E4CC2DA" w14:textId="3A46D0C2" w:rsidR="00E62374" w:rsidRPr="00AC7670" w:rsidRDefault="00E62374" w:rsidP="00E62374">
            <w:pPr>
              <w:jc w:val="both"/>
              <w:rPr>
                <w:rFonts w:ascii="Arial" w:hAnsi="Arial" w:cs="Arial"/>
                <w:b/>
                <w:bCs/>
                <w:sz w:val="16"/>
                <w:szCs w:val="16"/>
                <w:lang w:bidi="hi-IN"/>
              </w:rPr>
            </w:pPr>
            <w:r w:rsidRPr="00AC7670">
              <w:rPr>
                <w:rFonts w:ascii="Arial" w:hAnsi="Arial" w:cs="Arial"/>
                <w:b/>
                <w:bCs/>
                <w:sz w:val="16"/>
                <w:szCs w:val="16"/>
                <w:lang w:bidi="hi-IN"/>
              </w:rPr>
              <w:t>53561</w:t>
            </w:r>
          </w:p>
        </w:tc>
        <w:tc>
          <w:tcPr>
            <w:tcW w:w="1693" w:type="dxa"/>
          </w:tcPr>
          <w:p w14:paraId="41DC0614" w14:textId="6B29053C" w:rsidR="00E62374" w:rsidRPr="00AC7670" w:rsidRDefault="00E62374" w:rsidP="00E62374">
            <w:pPr>
              <w:jc w:val="both"/>
              <w:rPr>
                <w:rFonts w:ascii="Arial" w:hAnsi="Arial" w:cs="Arial"/>
                <w:b/>
                <w:bCs/>
                <w:sz w:val="16"/>
                <w:szCs w:val="16"/>
                <w:lang w:bidi="hi-IN"/>
              </w:rPr>
            </w:pPr>
            <w:r w:rsidRPr="00AC7670">
              <w:rPr>
                <w:rFonts w:ascii="Arial" w:hAnsi="Arial" w:cs="Arial"/>
                <w:b/>
                <w:bCs/>
                <w:sz w:val="16"/>
                <w:szCs w:val="16"/>
                <w:lang w:bidi="hi-IN"/>
              </w:rPr>
              <w:t>35010</w:t>
            </w:r>
          </w:p>
        </w:tc>
        <w:tc>
          <w:tcPr>
            <w:tcW w:w="1769" w:type="dxa"/>
          </w:tcPr>
          <w:p w14:paraId="30E201C9" w14:textId="5956EAC4" w:rsidR="00E62374" w:rsidRPr="00AC7670" w:rsidRDefault="00E62374" w:rsidP="00E62374">
            <w:pPr>
              <w:jc w:val="both"/>
              <w:rPr>
                <w:rFonts w:ascii="Arial" w:hAnsi="Arial" w:cs="Arial"/>
                <w:b/>
                <w:bCs/>
                <w:sz w:val="16"/>
                <w:szCs w:val="16"/>
                <w:lang w:bidi="hi-IN"/>
              </w:rPr>
            </w:pPr>
            <w:r w:rsidRPr="00AC7670">
              <w:rPr>
                <w:rFonts w:ascii="Arial" w:hAnsi="Arial" w:cs="Arial"/>
                <w:b/>
                <w:bCs/>
                <w:sz w:val="16"/>
                <w:szCs w:val="16"/>
                <w:lang w:bidi="hi-IN"/>
              </w:rPr>
              <w:t>18551</w:t>
            </w:r>
          </w:p>
        </w:tc>
      </w:tr>
      <w:tr w:rsidR="00E62374" w:rsidRPr="00491DF6" w14:paraId="29F15EEB" w14:textId="77777777" w:rsidTr="00131259">
        <w:tc>
          <w:tcPr>
            <w:tcW w:w="2106" w:type="dxa"/>
          </w:tcPr>
          <w:p w14:paraId="5528B1D6" w14:textId="18C40E54" w:rsidR="00E62374" w:rsidRPr="00AC7670" w:rsidRDefault="00E62374" w:rsidP="00E62374">
            <w:pPr>
              <w:jc w:val="both"/>
              <w:rPr>
                <w:rFonts w:ascii="Arial" w:hAnsi="Arial" w:cs="Arial"/>
                <w:b/>
                <w:bCs/>
                <w:sz w:val="16"/>
                <w:szCs w:val="16"/>
              </w:rPr>
            </w:pPr>
            <w:r>
              <w:rPr>
                <w:rFonts w:ascii="Arial" w:hAnsi="Arial" w:cs="Arial"/>
                <w:b/>
                <w:bCs/>
                <w:sz w:val="16"/>
                <w:szCs w:val="16"/>
              </w:rPr>
              <w:t>31.03.2023</w:t>
            </w:r>
          </w:p>
        </w:tc>
        <w:tc>
          <w:tcPr>
            <w:tcW w:w="1872" w:type="dxa"/>
          </w:tcPr>
          <w:p w14:paraId="153B38BC" w14:textId="330F4B93" w:rsidR="00E62374" w:rsidRPr="00AC7670" w:rsidRDefault="00BF75A1" w:rsidP="00E62374">
            <w:pPr>
              <w:jc w:val="both"/>
              <w:rPr>
                <w:rFonts w:ascii="Arial" w:hAnsi="Arial" w:cs="Arial"/>
                <w:b/>
                <w:bCs/>
                <w:sz w:val="16"/>
                <w:szCs w:val="16"/>
                <w:lang w:bidi="hi-IN"/>
              </w:rPr>
            </w:pPr>
            <w:r>
              <w:rPr>
                <w:rFonts w:ascii="Arial" w:hAnsi="Arial" w:cs="Arial"/>
                <w:b/>
                <w:bCs/>
                <w:sz w:val="16"/>
                <w:szCs w:val="16"/>
                <w:lang w:bidi="hi-IN"/>
              </w:rPr>
              <w:t>54939</w:t>
            </w:r>
          </w:p>
        </w:tc>
        <w:tc>
          <w:tcPr>
            <w:tcW w:w="1693" w:type="dxa"/>
          </w:tcPr>
          <w:p w14:paraId="1BFC3D8B" w14:textId="6A62B2B2" w:rsidR="00E62374" w:rsidRPr="00AC7670" w:rsidRDefault="00BF75A1" w:rsidP="00E62374">
            <w:pPr>
              <w:jc w:val="both"/>
              <w:rPr>
                <w:rFonts w:ascii="Arial" w:hAnsi="Arial" w:cs="Arial"/>
                <w:b/>
                <w:bCs/>
                <w:sz w:val="16"/>
                <w:szCs w:val="16"/>
                <w:lang w:bidi="hi-IN"/>
              </w:rPr>
            </w:pPr>
            <w:r>
              <w:rPr>
                <w:rFonts w:ascii="Arial" w:hAnsi="Arial" w:cs="Arial"/>
                <w:b/>
                <w:bCs/>
                <w:sz w:val="16"/>
                <w:szCs w:val="16"/>
                <w:lang w:bidi="hi-IN"/>
              </w:rPr>
              <w:t>36022</w:t>
            </w:r>
          </w:p>
        </w:tc>
        <w:tc>
          <w:tcPr>
            <w:tcW w:w="1769" w:type="dxa"/>
          </w:tcPr>
          <w:p w14:paraId="36D1CEA5" w14:textId="78A1328F" w:rsidR="00E62374" w:rsidRPr="00AC7670" w:rsidRDefault="00BF75A1" w:rsidP="00E62374">
            <w:pPr>
              <w:jc w:val="both"/>
              <w:rPr>
                <w:rFonts w:ascii="Arial" w:hAnsi="Arial" w:cs="Arial"/>
                <w:b/>
                <w:bCs/>
                <w:sz w:val="16"/>
                <w:szCs w:val="16"/>
                <w:lang w:bidi="hi-IN"/>
              </w:rPr>
            </w:pPr>
            <w:r>
              <w:rPr>
                <w:rFonts w:ascii="Arial" w:hAnsi="Arial" w:cs="Arial"/>
                <w:b/>
                <w:bCs/>
                <w:sz w:val="16"/>
                <w:szCs w:val="16"/>
                <w:lang w:bidi="hi-IN"/>
              </w:rPr>
              <w:t>18917</w:t>
            </w:r>
          </w:p>
        </w:tc>
      </w:tr>
      <w:tr w:rsidR="00E62374" w:rsidRPr="00491DF6" w14:paraId="278DDDE1" w14:textId="77777777" w:rsidTr="00131259">
        <w:tc>
          <w:tcPr>
            <w:tcW w:w="2106" w:type="dxa"/>
          </w:tcPr>
          <w:p w14:paraId="2BD32215" w14:textId="77777777" w:rsidR="00E62374" w:rsidRPr="00AC7670" w:rsidRDefault="00E62374" w:rsidP="00E62374">
            <w:pPr>
              <w:jc w:val="both"/>
              <w:rPr>
                <w:rFonts w:ascii="Arial" w:hAnsi="Arial" w:cs="Arial"/>
                <w:b/>
                <w:bCs/>
                <w:sz w:val="16"/>
                <w:szCs w:val="16"/>
              </w:rPr>
            </w:pPr>
            <w:r w:rsidRPr="00AC7670">
              <w:rPr>
                <w:rFonts w:ascii="Arial" w:hAnsi="Arial" w:cs="Arial"/>
                <w:sz w:val="16"/>
                <w:szCs w:val="16"/>
              </w:rPr>
              <w:t xml:space="preserve"> </w:t>
            </w:r>
            <w:r w:rsidRPr="00AC7670">
              <w:rPr>
                <w:rFonts w:ascii="Arial" w:hAnsi="Arial" w:cs="Arial"/>
                <w:b/>
                <w:bCs/>
                <w:sz w:val="16"/>
                <w:szCs w:val="16"/>
              </w:rPr>
              <w:t xml:space="preserve">+/- during qtr </w:t>
            </w:r>
          </w:p>
        </w:tc>
        <w:tc>
          <w:tcPr>
            <w:tcW w:w="1872" w:type="dxa"/>
          </w:tcPr>
          <w:p w14:paraId="5DCF48C2" w14:textId="505156AC" w:rsidR="00E62374" w:rsidRPr="00AC7670" w:rsidRDefault="00E62374" w:rsidP="00E62374">
            <w:pPr>
              <w:jc w:val="both"/>
              <w:rPr>
                <w:rFonts w:ascii="Arial" w:hAnsi="Arial" w:cs="Arial"/>
                <w:b/>
                <w:bCs/>
                <w:sz w:val="16"/>
                <w:szCs w:val="16"/>
                <w:lang w:bidi="hi-IN"/>
              </w:rPr>
            </w:pPr>
            <w:r w:rsidRPr="00AC7670">
              <w:rPr>
                <w:rFonts w:ascii="Arial" w:hAnsi="Arial" w:cs="Arial"/>
                <w:b/>
                <w:bCs/>
                <w:sz w:val="16"/>
                <w:szCs w:val="16"/>
                <w:lang w:bidi="hi-IN"/>
              </w:rPr>
              <w:t>+</w:t>
            </w:r>
            <w:r w:rsidR="007352A0">
              <w:rPr>
                <w:rFonts w:ascii="Arial" w:hAnsi="Arial" w:cs="Arial"/>
                <w:b/>
                <w:bCs/>
                <w:sz w:val="16"/>
                <w:szCs w:val="16"/>
                <w:lang w:bidi="hi-IN"/>
              </w:rPr>
              <w:t>1378</w:t>
            </w:r>
          </w:p>
        </w:tc>
        <w:tc>
          <w:tcPr>
            <w:tcW w:w="1693" w:type="dxa"/>
          </w:tcPr>
          <w:p w14:paraId="74271F1A" w14:textId="13520E41" w:rsidR="00E62374" w:rsidRPr="00AC7670" w:rsidRDefault="007352A0" w:rsidP="00E62374">
            <w:pPr>
              <w:jc w:val="both"/>
              <w:rPr>
                <w:rFonts w:ascii="Arial" w:hAnsi="Arial" w:cs="Arial"/>
                <w:b/>
                <w:bCs/>
                <w:sz w:val="16"/>
                <w:szCs w:val="16"/>
                <w:lang w:bidi="hi-IN"/>
              </w:rPr>
            </w:pPr>
            <w:r>
              <w:rPr>
                <w:rFonts w:ascii="Arial" w:hAnsi="Arial" w:cs="Arial"/>
                <w:b/>
                <w:bCs/>
                <w:sz w:val="16"/>
                <w:szCs w:val="16"/>
                <w:lang w:bidi="hi-IN"/>
              </w:rPr>
              <w:t>+1012</w:t>
            </w:r>
          </w:p>
        </w:tc>
        <w:tc>
          <w:tcPr>
            <w:tcW w:w="1769" w:type="dxa"/>
          </w:tcPr>
          <w:p w14:paraId="1BE1267A" w14:textId="1D74789C" w:rsidR="00E62374" w:rsidRPr="00AC7670" w:rsidRDefault="007352A0" w:rsidP="00E62374">
            <w:pPr>
              <w:jc w:val="both"/>
              <w:rPr>
                <w:rFonts w:ascii="Arial" w:hAnsi="Arial" w:cs="Arial"/>
                <w:b/>
                <w:bCs/>
                <w:sz w:val="16"/>
                <w:szCs w:val="16"/>
                <w:lang w:bidi="hi-IN"/>
              </w:rPr>
            </w:pPr>
            <w:r>
              <w:rPr>
                <w:rFonts w:ascii="Arial" w:hAnsi="Arial" w:cs="Arial"/>
                <w:b/>
                <w:bCs/>
                <w:sz w:val="16"/>
                <w:szCs w:val="16"/>
                <w:lang w:bidi="hi-IN"/>
              </w:rPr>
              <w:t>+366</w:t>
            </w:r>
          </w:p>
        </w:tc>
      </w:tr>
      <w:tr w:rsidR="00E62374" w14:paraId="5B87A1CA" w14:textId="77777777" w:rsidTr="00131259">
        <w:tc>
          <w:tcPr>
            <w:tcW w:w="2106" w:type="dxa"/>
          </w:tcPr>
          <w:p w14:paraId="0885C620" w14:textId="77777777" w:rsidR="00E62374" w:rsidRPr="00AC7670" w:rsidRDefault="00E62374" w:rsidP="00E62374">
            <w:pPr>
              <w:jc w:val="both"/>
              <w:rPr>
                <w:rFonts w:ascii="Arial" w:hAnsi="Arial" w:cs="Arial"/>
                <w:sz w:val="16"/>
                <w:szCs w:val="16"/>
              </w:rPr>
            </w:pPr>
            <w:r w:rsidRPr="00AC7670">
              <w:rPr>
                <w:rFonts w:ascii="Arial" w:hAnsi="Arial" w:cs="Arial"/>
                <w:sz w:val="16"/>
                <w:szCs w:val="16"/>
              </w:rPr>
              <w:t>+/- y to y</w:t>
            </w:r>
          </w:p>
        </w:tc>
        <w:tc>
          <w:tcPr>
            <w:tcW w:w="1872" w:type="dxa"/>
          </w:tcPr>
          <w:p w14:paraId="0F0E74BF" w14:textId="72FDDD72" w:rsidR="00E62374" w:rsidRPr="00AC7670" w:rsidRDefault="00E62374" w:rsidP="00E62374">
            <w:pPr>
              <w:jc w:val="both"/>
              <w:rPr>
                <w:rFonts w:ascii="Arial" w:hAnsi="Arial" w:cs="Arial"/>
                <w:b/>
                <w:bCs/>
                <w:sz w:val="16"/>
                <w:szCs w:val="16"/>
                <w:lang w:bidi="hi-IN"/>
              </w:rPr>
            </w:pPr>
            <w:r w:rsidRPr="00AC7670">
              <w:rPr>
                <w:rFonts w:ascii="Arial" w:hAnsi="Arial" w:cs="Arial"/>
                <w:b/>
                <w:bCs/>
                <w:sz w:val="16"/>
                <w:szCs w:val="16"/>
                <w:lang w:bidi="hi-IN"/>
              </w:rPr>
              <w:t>+</w:t>
            </w:r>
            <w:r w:rsidR="007352A0">
              <w:rPr>
                <w:rFonts w:ascii="Arial" w:hAnsi="Arial" w:cs="Arial"/>
                <w:b/>
                <w:bCs/>
                <w:sz w:val="16"/>
                <w:szCs w:val="16"/>
                <w:lang w:bidi="hi-IN"/>
              </w:rPr>
              <w:t>10535</w:t>
            </w:r>
          </w:p>
        </w:tc>
        <w:tc>
          <w:tcPr>
            <w:tcW w:w="1693" w:type="dxa"/>
          </w:tcPr>
          <w:p w14:paraId="38A182ED" w14:textId="4A807289" w:rsidR="00E62374" w:rsidRPr="00AC7670" w:rsidRDefault="007352A0" w:rsidP="00E62374">
            <w:pPr>
              <w:jc w:val="both"/>
              <w:rPr>
                <w:rFonts w:ascii="Arial" w:hAnsi="Arial" w:cs="Arial"/>
                <w:b/>
                <w:bCs/>
                <w:sz w:val="16"/>
                <w:szCs w:val="16"/>
                <w:lang w:bidi="hi-IN"/>
              </w:rPr>
            </w:pPr>
            <w:r>
              <w:rPr>
                <w:rFonts w:ascii="Arial" w:hAnsi="Arial" w:cs="Arial"/>
                <w:b/>
                <w:bCs/>
                <w:sz w:val="16"/>
                <w:szCs w:val="16"/>
                <w:lang w:bidi="hi-IN"/>
              </w:rPr>
              <w:t>+5736</w:t>
            </w:r>
          </w:p>
        </w:tc>
        <w:tc>
          <w:tcPr>
            <w:tcW w:w="1769" w:type="dxa"/>
          </w:tcPr>
          <w:p w14:paraId="27289923" w14:textId="6CFD22BC" w:rsidR="00E62374" w:rsidRPr="00AC7670" w:rsidRDefault="007352A0" w:rsidP="00E62374">
            <w:pPr>
              <w:jc w:val="both"/>
              <w:rPr>
                <w:rFonts w:ascii="Arial" w:hAnsi="Arial" w:cs="Arial"/>
                <w:b/>
                <w:bCs/>
                <w:sz w:val="16"/>
                <w:szCs w:val="16"/>
                <w:lang w:bidi="hi-IN"/>
              </w:rPr>
            </w:pPr>
            <w:r>
              <w:rPr>
                <w:rFonts w:ascii="Arial" w:hAnsi="Arial" w:cs="Arial"/>
                <w:b/>
                <w:bCs/>
                <w:sz w:val="16"/>
                <w:szCs w:val="16"/>
                <w:lang w:bidi="hi-IN"/>
              </w:rPr>
              <w:t>+4799</w:t>
            </w:r>
          </w:p>
        </w:tc>
      </w:tr>
    </w:tbl>
    <w:p w14:paraId="620A17DF" w14:textId="77777777" w:rsidR="00AC7670" w:rsidRDefault="00AC7670" w:rsidP="00AC7670">
      <w:pPr>
        <w:spacing w:after="0" w:line="240" w:lineRule="auto"/>
        <w:jc w:val="both"/>
        <w:rPr>
          <w:rFonts w:ascii="Arial" w:hAnsi="Arial" w:cs="Arial"/>
          <w:sz w:val="24"/>
          <w:szCs w:val="24"/>
        </w:rPr>
      </w:pPr>
    </w:p>
    <w:p w14:paraId="44A1578D" w14:textId="7415D686" w:rsidR="006A077F" w:rsidRDefault="00F449B7" w:rsidP="00AC7670">
      <w:pPr>
        <w:spacing w:after="0" w:line="240" w:lineRule="auto"/>
        <w:jc w:val="both"/>
        <w:rPr>
          <w:rFonts w:ascii="Arial" w:hAnsi="Arial" w:cs="Arial"/>
        </w:rPr>
      </w:pPr>
      <w:r w:rsidRPr="00AC7670">
        <w:rPr>
          <w:rFonts w:ascii="Arial" w:hAnsi="Arial" w:cs="Arial"/>
          <w:b/>
          <w:bCs/>
        </w:rPr>
        <w:t xml:space="preserve">GOI and </w:t>
      </w:r>
      <w:r w:rsidR="00791057" w:rsidRPr="00AC7670">
        <w:rPr>
          <w:rFonts w:ascii="Arial" w:hAnsi="Arial" w:cs="Arial"/>
          <w:b/>
          <w:bCs/>
        </w:rPr>
        <w:t>Chandigarh Administration is monitoring the progress under the schemes on monthly basis</w:t>
      </w:r>
      <w:r w:rsidR="00087A07" w:rsidRPr="00AC7670">
        <w:rPr>
          <w:rFonts w:ascii="Arial" w:hAnsi="Arial" w:cs="Arial"/>
          <w:b/>
          <w:bCs/>
        </w:rPr>
        <w:t xml:space="preserve">.  The </w:t>
      </w:r>
      <w:r w:rsidR="00491DF6" w:rsidRPr="00AC7670">
        <w:rPr>
          <w:rFonts w:ascii="Arial" w:hAnsi="Arial" w:cs="Arial"/>
          <w:b/>
          <w:bCs/>
        </w:rPr>
        <w:t>members’</w:t>
      </w:r>
      <w:r w:rsidR="00087A07" w:rsidRPr="00AC7670">
        <w:rPr>
          <w:rFonts w:ascii="Arial" w:hAnsi="Arial" w:cs="Arial"/>
          <w:b/>
          <w:bCs/>
        </w:rPr>
        <w:t xml:space="preserve"> banks are requested</w:t>
      </w:r>
      <w:r w:rsidR="00EE7F3C" w:rsidRPr="00AC7670">
        <w:rPr>
          <w:rFonts w:ascii="Arial" w:hAnsi="Arial" w:cs="Arial"/>
          <w:b/>
          <w:bCs/>
        </w:rPr>
        <w:t xml:space="preserve"> to, henceforth, </w:t>
      </w:r>
      <w:r w:rsidR="00087A07" w:rsidRPr="00AC7670">
        <w:rPr>
          <w:rFonts w:ascii="Arial" w:hAnsi="Arial" w:cs="Arial"/>
          <w:b/>
          <w:bCs/>
        </w:rPr>
        <w:t>send the information immediately at the end of every month</w:t>
      </w:r>
      <w:r w:rsidR="00087A07" w:rsidRPr="00AC7670">
        <w:rPr>
          <w:rFonts w:ascii="Arial" w:hAnsi="Arial" w:cs="Arial"/>
        </w:rPr>
        <w:t>.</w:t>
      </w:r>
      <w:r w:rsidR="006A6E81">
        <w:rPr>
          <w:rFonts w:ascii="Arial" w:hAnsi="Arial" w:cs="Arial"/>
        </w:rPr>
        <w:t xml:space="preserve"> </w:t>
      </w:r>
      <w:r w:rsidR="00C3018B">
        <w:rPr>
          <w:rFonts w:ascii="Arial" w:hAnsi="Arial" w:cs="Arial"/>
        </w:rPr>
        <w:t xml:space="preserve">Progress is not much </w:t>
      </w:r>
      <w:r w:rsidR="00CE72D6">
        <w:rPr>
          <w:rFonts w:ascii="Arial" w:hAnsi="Arial" w:cs="Arial"/>
        </w:rPr>
        <w:t>satisfactory, keeping</w:t>
      </w:r>
      <w:r w:rsidR="00C3018B">
        <w:rPr>
          <w:rFonts w:ascii="Arial" w:hAnsi="Arial" w:cs="Arial"/>
        </w:rPr>
        <w:t xml:space="preserve"> in view the nos of Saving accounts in Chandigarh.</w:t>
      </w:r>
      <w:r w:rsidR="006A6E81">
        <w:rPr>
          <w:rFonts w:ascii="Arial" w:hAnsi="Arial" w:cs="Arial"/>
        </w:rPr>
        <w:t xml:space="preserve">    </w:t>
      </w:r>
    </w:p>
    <w:p w14:paraId="660C1D0A" w14:textId="77777777" w:rsidR="00C3018B" w:rsidRDefault="006A6E81" w:rsidP="00AC7670">
      <w:pPr>
        <w:spacing w:after="0" w:line="240" w:lineRule="auto"/>
        <w:jc w:val="both"/>
        <w:rPr>
          <w:rFonts w:ascii="Arial" w:hAnsi="Arial" w:cs="Arial"/>
        </w:rPr>
      </w:pPr>
      <w:r>
        <w:rPr>
          <w:rFonts w:ascii="Arial" w:hAnsi="Arial" w:cs="Arial"/>
        </w:rPr>
        <w:t xml:space="preserve">                                               </w:t>
      </w:r>
    </w:p>
    <w:p w14:paraId="0C4B746C" w14:textId="0D225F62" w:rsidR="006A077F" w:rsidRDefault="001473FA" w:rsidP="001473FA">
      <w:pPr>
        <w:spacing w:after="0" w:line="240" w:lineRule="auto"/>
        <w:jc w:val="center"/>
        <w:rPr>
          <w:rFonts w:ascii="Arial" w:hAnsi="Arial" w:cs="Arial"/>
        </w:rPr>
      </w:pPr>
      <w:r>
        <w:rPr>
          <w:rFonts w:ascii="Arial" w:hAnsi="Arial" w:cs="Arial"/>
        </w:rPr>
        <w:t xml:space="preserve">                                           </w:t>
      </w:r>
      <w:r w:rsidR="006A6E81">
        <w:rPr>
          <w:rFonts w:ascii="Arial" w:hAnsi="Arial" w:cs="Arial"/>
        </w:rPr>
        <w:t xml:space="preserve"> </w:t>
      </w:r>
      <w:r w:rsidR="006A6E81" w:rsidRPr="00AC7670">
        <w:rPr>
          <w:rFonts w:ascii="Arial" w:hAnsi="Arial" w:cs="Arial"/>
          <w:b/>
          <w:bCs/>
          <w:sz w:val="26"/>
          <w:szCs w:val="26"/>
        </w:rPr>
        <w:t>Bank wise position is as per Annexure</w:t>
      </w:r>
      <w:r w:rsidR="00456B8E" w:rsidRPr="00AC7670">
        <w:rPr>
          <w:rFonts w:ascii="Arial" w:hAnsi="Arial" w:cs="Arial"/>
        </w:rPr>
        <w:t xml:space="preserve">  </w:t>
      </w:r>
      <w:r>
        <w:rPr>
          <w:rFonts w:ascii="Arial" w:hAnsi="Arial" w:cs="Arial"/>
        </w:rPr>
        <w:t>-8</w:t>
      </w:r>
      <w:r w:rsidR="00456B8E" w:rsidRPr="00AC7670">
        <w:rPr>
          <w:rFonts w:ascii="Arial" w:hAnsi="Arial" w:cs="Arial"/>
        </w:rPr>
        <w:t xml:space="preserve">                                      </w:t>
      </w:r>
    </w:p>
    <w:p w14:paraId="727A8C30" w14:textId="1A96C39D" w:rsidR="00654907" w:rsidRDefault="00654907" w:rsidP="00AC7670">
      <w:pPr>
        <w:spacing w:after="0" w:line="240" w:lineRule="auto"/>
        <w:rPr>
          <w:rFonts w:ascii="Arial" w:hAnsi="Arial" w:cs="Arial"/>
          <w:sz w:val="26"/>
          <w:szCs w:val="26"/>
        </w:rPr>
      </w:pPr>
    </w:p>
    <w:p w14:paraId="4AF25502" w14:textId="77777777" w:rsidR="00CE72D6" w:rsidRDefault="00CE72D6" w:rsidP="00AC7670">
      <w:pPr>
        <w:spacing w:after="0" w:line="240" w:lineRule="auto"/>
        <w:rPr>
          <w:rFonts w:ascii="Arial" w:hAnsi="Arial" w:cs="Arial"/>
          <w:sz w:val="26"/>
          <w:szCs w:val="26"/>
        </w:rPr>
      </w:pPr>
    </w:p>
    <w:p w14:paraId="0D038954" w14:textId="77777777" w:rsidR="00CE72D6" w:rsidRDefault="00CE72D6" w:rsidP="00AC7670">
      <w:pPr>
        <w:spacing w:after="0" w:line="240" w:lineRule="auto"/>
        <w:rPr>
          <w:rFonts w:ascii="Arial" w:hAnsi="Arial" w:cs="Arial"/>
          <w:sz w:val="26"/>
          <w:szCs w:val="26"/>
        </w:rPr>
      </w:pPr>
    </w:p>
    <w:p w14:paraId="3EAE1D3F" w14:textId="77777777" w:rsidR="00CE72D6" w:rsidRPr="00AC7670" w:rsidRDefault="00CE72D6" w:rsidP="00AC7670">
      <w:pPr>
        <w:spacing w:after="0" w:line="240" w:lineRule="auto"/>
        <w:rPr>
          <w:rFonts w:ascii="Arial" w:hAnsi="Arial" w:cs="Arial"/>
          <w:sz w:val="26"/>
          <w:szCs w:val="26"/>
        </w:rPr>
      </w:pPr>
    </w:p>
    <w:tbl>
      <w:tblPr>
        <w:tblpPr w:leftFromText="180" w:rightFromText="180"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758"/>
      </w:tblGrid>
      <w:tr w:rsidR="00654907" w:rsidRPr="000B63AF" w14:paraId="359FC2A9" w14:textId="77777777" w:rsidTr="00AC7670">
        <w:trPr>
          <w:trHeight w:val="423"/>
        </w:trPr>
        <w:tc>
          <w:tcPr>
            <w:tcW w:w="1818" w:type="dxa"/>
            <w:tcBorders>
              <w:top w:val="single" w:sz="4" w:space="0" w:color="auto"/>
              <w:left w:val="single" w:sz="4" w:space="0" w:color="auto"/>
              <w:bottom w:val="single" w:sz="4" w:space="0" w:color="auto"/>
              <w:right w:val="single" w:sz="4" w:space="0" w:color="auto"/>
            </w:tcBorders>
            <w:hideMark/>
          </w:tcPr>
          <w:p w14:paraId="6261149B" w14:textId="0A036941" w:rsidR="00654907" w:rsidRPr="000B63AF" w:rsidRDefault="00654907" w:rsidP="00654907">
            <w:pPr>
              <w:pStyle w:val="BodyText"/>
              <w:spacing w:line="276" w:lineRule="auto"/>
              <w:rPr>
                <w:rFonts w:ascii="Arial" w:hAnsi="Arial" w:cs="Arial"/>
                <w:b/>
                <w:sz w:val="26"/>
                <w:szCs w:val="26"/>
                <w:lang w:val="en-IN" w:eastAsia="en-IN"/>
              </w:rPr>
            </w:pPr>
            <w:r w:rsidRPr="000B63AF">
              <w:rPr>
                <w:rFonts w:ascii="Arial" w:hAnsi="Arial" w:cs="Arial"/>
                <w:b/>
                <w:sz w:val="26"/>
                <w:szCs w:val="26"/>
                <w:lang w:val="en-IN" w:eastAsia="en-IN"/>
              </w:rPr>
              <w:t xml:space="preserve">Item no. </w:t>
            </w:r>
            <w:r w:rsidR="002A5BEF">
              <w:rPr>
                <w:rFonts w:ascii="Arial" w:hAnsi="Arial" w:cs="Arial"/>
                <w:b/>
                <w:sz w:val="26"/>
                <w:szCs w:val="26"/>
                <w:lang w:val="en-IN" w:eastAsia="en-IN"/>
              </w:rPr>
              <w:t>11</w:t>
            </w:r>
          </w:p>
        </w:tc>
        <w:tc>
          <w:tcPr>
            <w:tcW w:w="7758" w:type="dxa"/>
            <w:tcBorders>
              <w:top w:val="single" w:sz="4" w:space="0" w:color="auto"/>
              <w:left w:val="single" w:sz="4" w:space="0" w:color="auto"/>
              <w:bottom w:val="single" w:sz="4" w:space="0" w:color="auto"/>
              <w:right w:val="single" w:sz="4" w:space="0" w:color="auto"/>
            </w:tcBorders>
            <w:hideMark/>
          </w:tcPr>
          <w:p w14:paraId="2C0ACE79" w14:textId="298A42A6" w:rsidR="00654907" w:rsidRPr="00AC7670" w:rsidRDefault="00654907" w:rsidP="00654907">
            <w:pPr>
              <w:pStyle w:val="BodyText"/>
              <w:spacing w:line="276" w:lineRule="auto"/>
              <w:rPr>
                <w:rFonts w:ascii="Arial" w:hAnsi="Arial" w:cs="Arial"/>
                <w:b/>
                <w:sz w:val="26"/>
                <w:szCs w:val="26"/>
                <w:lang w:val="en-IN" w:eastAsia="en-IN"/>
              </w:rPr>
            </w:pPr>
            <w:r w:rsidRPr="000B63AF">
              <w:rPr>
                <w:rFonts w:ascii="Arial" w:hAnsi="Arial" w:cs="Arial"/>
                <w:b/>
                <w:sz w:val="26"/>
                <w:szCs w:val="26"/>
                <w:lang w:val="en-IN" w:eastAsia="en-IN"/>
              </w:rPr>
              <w:t>Expanding and Deepening of Digital Payments Ecosyste</w:t>
            </w:r>
            <w:r w:rsidR="00AC7670">
              <w:rPr>
                <w:rFonts w:ascii="Arial" w:hAnsi="Arial" w:cs="Arial"/>
                <w:b/>
                <w:sz w:val="26"/>
                <w:szCs w:val="26"/>
                <w:lang w:val="en-IN" w:eastAsia="en-IN"/>
              </w:rPr>
              <w:t>m</w:t>
            </w:r>
          </w:p>
        </w:tc>
      </w:tr>
    </w:tbl>
    <w:p w14:paraId="6DD85421" w14:textId="24DB2AC4" w:rsidR="00654907" w:rsidRDefault="00654907" w:rsidP="00DA4E6B">
      <w:pPr>
        <w:jc w:val="both"/>
        <w:rPr>
          <w:rFonts w:ascii="Arial" w:hAnsi="Arial" w:cs="Arial"/>
          <w:sz w:val="20"/>
          <w:szCs w:val="20"/>
        </w:rPr>
      </w:pPr>
    </w:p>
    <w:p w14:paraId="1F206BA1" w14:textId="07167CD6" w:rsidR="00E23946" w:rsidRPr="00D137E4" w:rsidRDefault="00DA4E6B" w:rsidP="00DA4E6B">
      <w:pPr>
        <w:jc w:val="both"/>
        <w:rPr>
          <w:rFonts w:ascii="Arial" w:hAnsi="Arial" w:cs="Arial"/>
        </w:rPr>
      </w:pPr>
      <w:r w:rsidRPr="00340141">
        <w:rPr>
          <w:rFonts w:ascii="Arial" w:hAnsi="Arial" w:cs="Arial"/>
          <w:sz w:val="20"/>
          <w:szCs w:val="20"/>
        </w:rPr>
        <w:t xml:space="preserve">Reserve Bank of India vide its circular No. </w:t>
      </w:r>
      <w:r w:rsidR="00E856DA" w:rsidRPr="00340141">
        <w:rPr>
          <w:rFonts w:ascii="Arial" w:hAnsi="Arial" w:cs="Arial"/>
          <w:sz w:val="20"/>
          <w:szCs w:val="20"/>
        </w:rPr>
        <w:t>FIDD.CO.LBC.BC. No.</w:t>
      </w:r>
      <w:r w:rsidRPr="00340141">
        <w:rPr>
          <w:rFonts w:ascii="Arial" w:hAnsi="Arial" w:cs="Arial"/>
          <w:sz w:val="20"/>
          <w:szCs w:val="20"/>
        </w:rPr>
        <w:t xml:space="preserve">13/ 02.01.001/2019-20 dated October 7, </w:t>
      </w:r>
      <w:r w:rsidR="00E856DA" w:rsidRPr="00340141">
        <w:rPr>
          <w:rFonts w:ascii="Arial" w:hAnsi="Arial" w:cs="Arial"/>
          <w:sz w:val="20"/>
          <w:szCs w:val="20"/>
        </w:rPr>
        <w:t>2019 have</w:t>
      </w:r>
      <w:r w:rsidRPr="00340141">
        <w:rPr>
          <w:rFonts w:ascii="Arial" w:hAnsi="Arial" w:cs="Arial"/>
          <w:sz w:val="20"/>
          <w:szCs w:val="20"/>
        </w:rPr>
        <w:t xml:space="preserve"> advised to identify the district shall be allotted </w:t>
      </w:r>
      <w:r w:rsidR="007822C8" w:rsidRPr="00340141">
        <w:rPr>
          <w:rFonts w:ascii="Arial" w:hAnsi="Arial" w:cs="Arial"/>
          <w:sz w:val="20"/>
          <w:szCs w:val="20"/>
        </w:rPr>
        <w:t>to</w:t>
      </w:r>
      <w:r w:rsidRPr="00340141">
        <w:rPr>
          <w:rFonts w:ascii="Arial" w:hAnsi="Arial" w:cs="Arial"/>
          <w:sz w:val="20"/>
          <w:szCs w:val="20"/>
        </w:rPr>
        <w:t xml:space="preserve">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w:t>
      </w:r>
      <w:r w:rsidRPr="00D137E4">
        <w:rPr>
          <w:rFonts w:ascii="Arial" w:hAnsi="Arial" w:cs="Arial"/>
        </w:rPr>
        <w:t>.</w:t>
      </w:r>
    </w:p>
    <w:p w14:paraId="39CDB9DC" w14:textId="3FDD3047" w:rsidR="00DA4E6B" w:rsidRDefault="00D62614" w:rsidP="00DA4E6B">
      <w:pPr>
        <w:jc w:val="both"/>
        <w:rPr>
          <w:rFonts w:ascii="Arial" w:hAnsi="Arial" w:cs="Arial"/>
          <w:b/>
        </w:rPr>
      </w:pPr>
      <w:r w:rsidRPr="00340141">
        <w:rPr>
          <w:rFonts w:ascii="Arial" w:hAnsi="Arial" w:cs="Arial"/>
          <w:sz w:val="20"/>
          <w:szCs w:val="20"/>
        </w:rPr>
        <w:t>T</w:t>
      </w:r>
      <w:r w:rsidR="00DA4E6B" w:rsidRPr="00340141">
        <w:rPr>
          <w:rFonts w:ascii="Arial" w:hAnsi="Arial" w:cs="Arial"/>
          <w:sz w:val="20"/>
          <w:szCs w:val="20"/>
        </w:rPr>
        <w:t xml:space="preserve">he Reserve Bank of India is regularly monitoring the progress on the subject.  </w:t>
      </w:r>
      <w:r w:rsidR="00E23946" w:rsidRPr="00340141">
        <w:rPr>
          <w:rFonts w:ascii="Arial" w:hAnsi="Arial" w:cs="Arial"/>
          <w:sz w:val="20"/>
          <w:szCs w:val="20"/>
        </w:rPr>
        <w:t>However up to</w:t>
      </w:r>
      <w:r w:rsidR="00170A10">
        <w:rPr>
          <w:rFonts w:ascii="Arial" w:hAnsi="Arial" w:cs="Arial"/>
          <w:sz w:val="20"/>
          <w:szCs w:val="20"/>
        </w:rPr>
        <w:t>31.03.2023</w:t>
      </w:r>
      <w:r w:rsidR="00E23946" w:rsidRPr="00340141">
        <w:rPr>
          <w:rFonts w:ascii="Arial" w:hAnsi="Arial" w:cs="Arial"/>
          <w:sz w:val="20"/>
          <w:szCs w:val="20"/>
        </w:rPr>
        <w:t xml:space="preserve">, Bank wise Achievement of </w:t>
      </w:r>
      <w:r w:rsidR="00DA4E6B" w:rsidRPr="00340141">
        <w:rPr>
          <w:rFonts w:ascii="Arial" w:hAnsi="Arial" w:cs="Arial"/>
          <w:sz w:val="20"/>
          <w:szCs w:val="20"/>
        </w:rPr>
        <w:t xml:space="preserve">Member Banks </w:t>
      </w:r>
      <w:r w:rsidR="00E23946" w:rsidRPr="00340141">
        <w:rPr>
          <w:rFonts w:ascii="Arial" w:hAnsi="Arial" w:cs="Arial"/>
          <w:sz w:val="20"/>
          <w:szCs w:val="20"/>
        </w:rPr>
        <w:t>is enclosed as per Annexure.</w:t>
      </w:r>
      <w:r w:rsidR="00DA4E6B" w:rsidRPr="00340141">
        <w:rPr>
          <w:rFonts w:ascii="Arial" w:hAnsi="Arial" w:cs="Arial"/>
          <w:sz w:val="20"/>
          <w:szCs w:val="20"/>
        </w:rPr>
        <w:t xml:space="preserve"> </w:t>
      </w:r>
      <w:r w:rsidR="0013710B" w:rsidRPr="00340141">
        <w:rPr>
          <w:rFonts w:ascii="Arial" w:hAnsi="Arial" w:cs="Arial"/>
          <w:b/>
          <w:sz w:val="20"/>
          <w:szCs w:val="20"/>
        </w:rPr>
        <w:t>However, %age wise achievement is as under</w:t>
      </w:r>
      <w:r w:rsidR="0013710B" w:rsidRPr="00D137E4">
        <w:rPr>
          <w:rFonts w:ascii="Arial" w:hAnsi="Arial" w:cs="Arial"/>
          <w:b/>
        </w:rPr>
        <w:t>:</w:t>
      </w:r>
    </w:p>
    <w:tbl>
      <w:tblPr>
        <w:tblStyle w:val="TableGrid"/>
        <w:tblW w:w="10574" w:type="dxa"/>
        <w:tblLook w:val="04A0" w:firstRow="1" w:lastRow="0" w:firstColumn="1" w:lastColumn="0" w:noHBand="0" w:noVBand="1"/>
      </w:tblPr>
      <w:tblGrid>
        <w:gridCol w:w="846"/>
        <w:gridCol w:w="1638"/>
        <w:gridCol w:w="1073"/>
        <w:gridCol w:w="949"/>
        <w:gridCol w:w="1350"/>
        <w:gridCol w:w="1277"/>
        <w:gridCol w:w="1500"/>
        <w:gridCol w:w="1941"/>
      </w:tblGrid>
      <w:tr w:rsidR="002A5658" w14:paraId="7CD2D0F5" w14:textId="77777777" w:rsidTr="002A5658">
        <w:tc>
          <w:tcPr>
            <w:tcW w:w="846" w:type="dxa"/>
            <w:tcBorders>
              <w:top w:val="single" w:sz="4" w:space="0" w:color="auto"/>
              <w:left w:val="single" w:sz="4" w:space="0" w:color="auto"/>
              <w:bottom w:val="single" w:sz="4" w:space="0" w:color="auto"/>
              <w:right w:val="single" w:sz="4" w:space="0" w:color="auto"/>
            </w:tcBorders>
          </w:tcPr>
          <w:p w14:paraId="36EAF588" w14:textId="77777777" w:rsidR="002A5658" w:rsidRPr="00340141" w:rsidRDefault="002A5658" w:rsidP="000024D4">
            <w:pPr>
              <w:jc w:val="both"/>
              <w:rPr>
                <w:rFonts w:ascii="Arial" w:hAnsi="Arial" w:cs="Arial"/>
                <w:sz w:val="16"/>
                <w:szCs w:val="16"/>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0342B855" w14:textId="0B2C209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31A6491B"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534F5B70"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in debit card</w:t>
            </w:r>
          </w:p>
        </w:tc>
        <w:tc>
          <w:tcPr>
            <w:tcW w:w="1350" w:type="dxa"/>
            <w:tcBorders>
              <w:top w:val="single" w:sz="4" w:space="0" w:color="auto"/>
              <w:left w:val="single" w:sz="4" w:space="0" w:color="auto"/>
              <w:bottom w:val="single" w:sz="4" w:space="0" w:color="auto"/>
              <w:right w:val="single" w:sz="4" w:space="0" w:color="auto"/>
            </w:tcBorders>
            <w:hideMark/>
          </w:tcPr>
          <w:p w14:paraId="2673C53C"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of A/C holders having Net Banking</w:t>
            </w:r>
          </w:p>
        </w:tc>
        <w:tc>
          <w:tcPr>
            <w:tcW w:w="1277" w:type="dxa"/>
            <w:tcBorders>
              <w:top w:val="single" w:sz="4" w:space="0" w:color="auto"/>
              <w:left w:val="single" w:sz="4" w:space="0" w:color="auto"/>
              <w:bottom w:val="single" w:sz="4" w:space="0" w:color="auto"/>
              <w:right w:val="single" w:sz="4" w:space="0" w:color="auto"/>
            </w:tcBorders>
            <w:hideMark/>
          </w:tcPr>
          <w:p w14:paraId="426257B4" w14:textId="0FA6ACCC"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of Mobile</w:t>
            </w:r>
            <w:r>
              <w:rPr>
                <w:rFonts w:ascii="Arial" w:hAnsi="Arial" w:cs="Arial"/>
                <w:sz w:val="16"/>
                <w:szCs w:val="16"/>
                <w:lang w:bidi="hi-IN"/>
              </w:rPr>
              <w:t xml:space="preserve"> </w:t>
            </w:r>
            <w:r w:rsidRPr="00340141">
              <w:rPr>
                <w:rFonts w:ascii="Arial" w:hAnsi="Arial" w:cs="Arial"/>
                <w:sz w:val="16"/>
                <w:szCs w:val="16"/>
                <w:lang w:bidi="hi-IN"/>
              </w:rPr>
              <w:t>banking Holders</w:t>
            </w:r>
          </w:p>
        </w:tc>
        <w:tc>
          <w:tcPr>
            <w:tcW w:w="1500" w:type="dxa"/>
            <w:tcBorders>
              <w:top w:val="single" w:sz="4" w:space="0" w:color="auto"/>
              <w:left w:val="single" w:sz="4" w:space="0" w:color="auto"/>
              <w:bottom w:val="single" w:sz="4" w:space="0" w:color="auto"/>
              <w:right w:val="single" w:sz="4" w:space="0" w:color="auto"/>
            </w:tcBorders>
            <w:hideMark/>
          </w:tcPr>
          <w:p w14:paraId="51CB641D"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02CC9092" w14:textId="3CC8A7D3"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 xml:space="preserve">%age of Total nos of eligible account hordes who have taken at least one </w:t>
            </w:r>
            <w:r w:rsidR="00E856DA" w:rsidRPr="00340141">
              <w:rPr>
                <w:rFonts w:ascii="Arial" w:hAnsi="Arial" w:cs="Arial"/>
                <w:sz w:val="16"/>
                <w:szCs w:val="16"/>
                <w:lang w:bidi="hi-IN"/>
              </w:rPr>
              <w:t>digital facility</w:t>
            </w:r>
          </w:p>
        </w:tc>
      </w:tr>
      <w:tr w:rsidR="002A5658" w14:paraId="108C01A1" w14:textId="77777777" w:rsidTr="002A5658">
        <w:tc>
          <w:tcPr>
            <w:tcW w:w="846" w:type="dxa"/>
            <w:tcBorders>
              <w:top w:val="single" w:sz="4" w:space="0" w:color="auto"/>
              <w:left w:val="single" w:sz="4" w:space="0" w:color="auto"/>
              <w:bottom w:val="single" w:sz="4" w:space="0" w:color="auto"/>
              <w:right w:val="single" w:sz="4" w:space="0" w:color="auto"/>
            </w:tcBorders>
          </w:tcPr>
          <w:p w14:paraId="4382C2DD" w14:textId="5265D5CC" w:rsidR="002A5658" w:rsidRPr="00E856DA" w:rsidRDefault="002A5658" w:rsidP="000024D4">
            <w:pPr>
              <w:jc w:val="both"/>
              <w:rPr>
                <w:rFonts w:ascii="Arial" w:hAnsi="Arial" w:cs="Arial"/>
                <w:b/>
                <w:bCs/>
                <w:sz w:val="16"/>
                <w:szCs w:val="16"/>
                <w:lang w:bidi="hi-IN"/>
              </w:rPr>
            </w:pPr>
            <w:r w:rsidRPr="00E856DA">
              <w:rPr>
                <w:rFonts w:ascii="Arial" w:hAnsi="Arial" w:cs="Arial"/>
                <w:b/>
                <w:bCs/>
                <w:sz w:val="16"/>
                <w:szCs w:val="16"/>
                <w:lang w:bidi="hi-IN"/>
              </w:rPr>
              <w:t>31.3.23</w:t>
            </w:r>
          </w:p>
        </w:tc>
        <w:tc>
          <w:tcPr>
            <w:tcW w:w="1638" w:type="dxa"/>
            <w:tcBorders>
              <w:top w:val="single" w:sz="4" w:space="0" w:color="auto"/>
              <w:left w:val="single" w:sz="4" w:space="0" w:color="auto"/>
              <w:bottom w:val="single" w:sz="4" w:space="0" w:color="auto"/>
              <w:right w:val="single" w:sz="4" w:space="0" w:color="auto"/>
            </w:tcBorders>
            <w:hideMark/>
          </w:tcPr>
          <w:p w14:paraId="3EA72F62" w14:textId="6EDA307B" w:rsidR="002A5658" w:rsidRPr="00E856DA" w:rsidRDefault="002A5658" w:rsidP="000024D4">
            <w:pPr>
              <w:jc w:val="both"/>
              <w:rPr>
                <w:rFonts w:ascii="Arial" w:hAnsi="Arial" w:cs="Arial"/>
                <w:b/>
                <w:bCs/>
                <w:sz w:val="16"/>
                <w:szCs w:val="16"/>
                <w:lang w:bidi="hi-IN"/>
              </w:rPr>
            </w:pPr>
            <w:r w:rsidRPr="00E856DA">
              <w:rPr>
                <w:rFonts w:ascii="Arial" w:hAnsi="Arial" w:cs="Arial"/>
                <w:b/>
                <w:bCs/>
                <w:sz w:val="16"/>
                <w:szCs w:val="16"/>
                <w:lang w:bidi="hi-IN"/>
              </w:rPr>
              <w:t>SF</w:t>
            </w:r>
          </w:p>
        </w:tc>
        <w:tc>
          <w:tcPr>
            <w:tcW w:w="1073" w:type="dxa"/>
            <w:tcBorders>
              <w:top w:val="single" w:sz="4" w:space="0" w:color="auto"/>
              <w:left w:val="single" w:sz="4" w:space="0" w:color="auto"/>
              <w:bottom w:val="single" w:sz="4" w:space="0" w:color="auto"/>
              <w:right w:val="single" w:sz="4" w:space="0" w:color="auto"/>
            </w:tcBorders>
            <w:hideMark/>
          </w:tcPr>
          <w:p w14:paraId="2ED18E0E" w14:textId="6D7202CB" w:rsidR="002A5658" w:rsidRPr="00E856DA" w:rsidRDefault="002A5658" w:rsidP="000024D4">
            <w:pPr>
              <w:jc w:val="both"/>
              <w:rPr>
                <w:rFonts w:ascii="Arial" w:hAnsi="Arial" w:cs="Arial"/>
                <w:b/>
                <w:bCs/>
                <w:sz w:val="16"/>
                <w:szCs w:val="16"/>
                <w:lang w:bidi="hi-IN"/>
              </w:rPr>
            </w:pPr>
            <w:r w:rsidRPr="00E856DA">
              <w:rPr>
                <w:rFonts w:ascii="Arial" w:hAnsi="Arial" w:cs="Arial"/>
                <w:b/>
                <w:bCs/>
                <w:sz w:val="16"/>
                <w:szCs w:val="16"/>
                <w:lang w:bidi="hi-IN"/>
              </w:rPr>
              <w:t>2676598</w:t>
            </w:r>
          </w:p>
        </w:tc>
        <w:tc>
          <w:tcPr>
            <w:tcW w:w="949" w:type="dxa"/>
            <w:tcBorders>
              <w:top w:val="single" w:sz="4" w:space="0" w:color="auto"/>
              <w:left w:val="single" w:sz="4" w:space="0" w:color="auto"/>
              <w:bottom w:val="single" w:sz="4" w:space="0" w:color="auto"/>
              <w:right w:val="single" w:sz="4" w:space="0" w:color="auto"/>
            </w:tcBorders>
            <w:hideMark/>
          </w:tcPr>
          <w:p w14:paraId="3843858E" w14:textId="27932BA9" w:rsidR="002A5658" w:rsidRPr="00E856DA" w:rsidRDefault="002A5658" w:rsidP="00CB1542">
            <w:pPr>
              <w:jc w:val="both"/>
              <w:rPr>
                <w:rFonts w:ascii="Arial" w:hAnsi="Arial" w:cs="Arial"/>
                <w:b/>
                <w:bCs/>
                <w:sz w:val="16"/>
                <w:szCs w:val="16"/>
                <w:lang w:bidi="hi-IN"/>
              </w:rPr>
            </w:pPr>
            <w:r w:rsidRPr="00E856DA">
              <w:rPr>
                <w:rFonts w:ascii="Arial" w:hAnsi="Arial" w:cs="Arial"/>
                <w:b/>
                <w:bCs/>
                <w:sz w:val="16"/>
                <w:szCs w:val="16"/>
                <w:lang w:bidi="hi-IN"/>
              </w:rPr>
              <w:t>86.43</w:t>
            </w:r>
          </w:p>
        </w:tc>
        <w:tc>
          <w:tcPr>
            <w:tcW w:w="1350" w:type="dxa"/>
            <w:tcBorders>
              <w:top w:val="single" w:sz="4" w:space="0" w:color="auto"/>
              <w:left w:val="single" w:sz="4" w:space="0" w:color="auto"/>
              <w:bottom w:val="single" w:sz="4" w:space="0" w:color="auto"/>
              <w:right w:val="single" w:sz="4" w:space="0" w:color="auto"/>
            </w:tcBorders>
            <w:hideMark/>
          </w:tcPr>
          <w:p w14:paraId="11676398" w14:textId="06E3F102" w:rsidR="002A5658" w:rsidRPr="00E856DA" w:rsidRDefault="002A5658" w:rsidP="0068249E">
            <w:pPr>
              <w:jc w:val="both"/>
              <w:rPr>
                <w:rFonts w:ascii="Arial" w:hAnsi="Arial" w:cs="Arial"/>
                <w:b/>
                <w:bCs/>
                <w:sz w:val="16"/>
                <w:szCs w:val="16"/>
                <w:lang w:bidi="hi-IN"/>
              </w:rPr>
            </w:pPr>
            <w:r w:rsidRPr="00E856DA">
              <w:rPr>
                <w:rFonts w:ascii="Arial" w:hAnsi="Arial" w:cs="Arial"/>
                <w:b/>
                <w:bCs/>
                <w:sz w:val="16"/>
                <w:szCs w:val="16"/>
                <w:lang w:bidi="hi-IN"/>
              </w:rPr>
              <w:t>52.05%</w:t>
            </w:r>
          </w:p>
        </w:tc>
        <w:tc>
          <w:tcPr>
            <w:tcW w:w="1277" w:type="dxa"/>
            <w:tcBorders>
              <w:top w:val="single" w:sz="4" w:space="0" w:color="auto"/>
              <w:left w:val="single" w:sz="4" w:space="0" w:color="auto"/>
              <w:bottom w:val="single" w:sz="4" w:space="0" w:color="auto"/>
              <w:right w:val="single" w:sz="4" w:space="0" w:color="auto"/>
            </w:tcBorders>
            <w:hideMark/>
          </w:tcPr>
          <w:p w14:paraId="46646AE0" w14:textId="4EF9EF1D" w:rsidR="002A5658" w:rsidRPr="00E856DA" w:rsidRDefault="002A5658" w:rsidP="00E30669">
            <w:pPr>
              <w:jc w:val="both"/>
              <w:rPr>
                <w:rFonts w:ascii="Arial" w:hAnsi="Arial" w:cs="Arial"/>
                <w:b/>
                <w:bCs/>
                <w:sz w:val="16"/>
                <w:szCs w:val="16"/>
                <w:lang w:bidi="hi-IN"/>
              </w:rPr>
            </w:pPr>
            <w:r w:rsidRPr="00E856DA">
              <w:rPr>
                <w:rFonts w:ascii="Arial" w:hAnsi="Arial" w:cs="Arial"/>
                <w:b/>
                <w:bCs/>
                <w:sz w:val="16"/>
                <w:szCs w:val="16"/>
                <w:lang w:bidi="hi-IN"/>
              </w:rPr>
              <w:t>66.73%</w:t>
            </w:r>
          </w:p>
        </w:tc>
        <w:tc>
          <w:tcPr>
            <w:tcW w:w="1500" w:type="dxa"/>
            <w:tcBorders>
              <w:top w:val="single" w:sz="4" w:space="0" w:color="auto"/>
              <w:left w:val="single" w:sz="4" w:space="0" w:color="auto"/>
              <w:bottom w:val="single" w:sz="4" w:space="0" w:color="auto"/>
              <w:right w:val="single" w:sz="4" w:space="0" w:color="auto"/>
            </w:tcBorders>
            <w:hideMark/>
          </w:tcPr>
          <w:p w14:paraId="1564F71C" w14:textId="38CB454A" w:rsidR="002A5658" w:rsidRPr="00E856DA" w:rsidRDefault="002A5658" w:rsidP="00224AA4">
            <w:pPr>
              <w:jc w:val="both"/>
              <w:rPr>
                <w:rFonts w:ascii="Arial" w:hAnsi="Arial" w:cs="Arial"/>
                <w:b/>
                <w:bCs/>
                <w:sz w:val="16"/>
                <w:szCs w:val="16"/>
                <w:lang w:bidi="hi-IN"/>
              </w:rPr>
            </w:pPr>
            <w:r w:rsidRPr="00E856DA">
              <w:rPr>
                <w:rFonts w:ascii="Arial" w:hAnsi="Arial" w:cs="Arial"/>
                <w:b/>
                <w:bCs/>
                <w:sz w:val="16"/>
                <w:szCs w:val="16"/>
                <w:lang w:bidi="hi-IN"/>
              </w:rPr>
              <w:t>74.93%</w:t>
            </w:r>
          </w:p>
        </w:tc>
        <w:tc>
          <w:tcPr>
            <w:tcW w:w="1941" w:type="dxa"/>
            <w:tcBorders>
              <w:top w:val="single" w:sz="4" w:space="0" w:color="auto"/>
              <w:left w:val="single" w:sz="4" w:space="0" w:color="auto"/>
              <w:bottom w:val="single" w:sz="4" w:space="0" w:color="auto"/>
              <w:right w:val="single" w:sz="4" w:space="0" w:color="auto"/>
            </w:tcBorders>
            <w:hideMark/>
          </w:tcPr>
          <w:p w14:paraId="5D689794" w14:textId="208AD4B6" w:rsidR="002A5658" w:rsidRPr="00E856DA" w:rsidRDefault="002A5658" w:rsidP="00C5323F">
            <w:pPr>
              <w:jc w:val="both"/>
              <w:rPr>
                <w:rFonts w:ascii="Arial" w:hAnsi="Arial" w:cs="Arial"/>
                <w:b/>
                <w:bCs/>
                <w:sz w:val="16"/>
                <w:szCs w:val="16"/>
                <w:lang w:bidi="hi-IN"/>
              </w:rPr>
            </w:pPr>
            <w:r w:rsidRPr="00E856DA">
              <w:rPr>
                <w:rFonts w:ascii="Arial" w:hAnsi="Arial" w:cs="Arial"/>
                <w:b/>
                <w:bCs/>
                <w:sz w:val="16"/>
                <w:szCs w:val="16"/>
                <w:lang w:bidi="hi-IN"/>
              </w:rPr>
              <w:t>93.04%</w:t>
            </w:r>
          </w:p>
        </w:tc>
      </w:tr>
      <w:tr w:rsidR="002A5658" w14:paraId="5055B035" w14:textId="77777777" w:rsidTr="002A5658">
        <w:tc>
          <w:tcPr>
            <w:tcW w:w="846" w:type="dxa"/>
            <w:tcBorders>
              <w:top w:val="single" w:sz="4" w:space="0" w:color="auto"/>
              <w:left w:val="single" w:sz="4" w:space="0" w:color="auto"/>
              <w:bottom w:val="single" w:sz="4" w:space="0" w:color="auto"/>
              <w:right w:val="single" w:sz="4" w:space="0" w:color="auto"/>
            </w:tcBorders>
          </w:tcPr>
          <w:p w14:paraId="15A450DF" w14:textId="77777777" w:rsidR="002A5658" w:rsidRPr="00340141" w:rsidRDefault="002A5658" w:rsidP="000024D4">
            <w:pPr>
              <w:jc w:val="both"/>
              <w:rPr>
                <w:rFonts w:ascii="Arial" w:hAnsi="Arial" w:cs="Arial"/>
                <w:sz w:val="16"/>
                <w:szCs w:val="16"/>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66273070" w14:textId="0A7A6C95"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087A2650"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511C7492"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holders having Net Banking</w:t>
            </w:r>
          </w:p>
        </w:tc>
        <w:tc>
          <w:tcPr>
            <w:tcW w:w="1350" w:type="dxa"/>
            <w:tcBorders>
              <w:top w:val="single" w:sz="4" w:space="0" w:color="auto"/>
              <w:left w:val="single" w:sz="4" w:space="0" w:color="auto"/>
              <w:bottom w:val="single" w:sz="4" w:space="0" w:color="auto"/>
              <w:right w:val="single" w:sz="4" w:space="0" w:color="auto"/>
            </w:tcBorders>
            <w:hideMark/>
          </w:tcPr>
          <w:p w14:paraId="4BB0F701"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 xml:space="preserve">%age of A/C holders taken POS machine/QR code </w:t>
            </w:r>
          </w:p>
        </w:tc>
        <w:tc>
          <w:tcPr>
            <w:tcW w:w="1277" w:type="dxa"/>
            <w:tcBorders>
              <w:top w:val="single" w:sz="4" w:space="0" w:color="auto"/>
              <w:left w:val="single" w:sz="4" w:space="0" w:color="auto"/>
              <w:bottom w:val="single" w:sz="4" w:space="0" w:color="auto"/>
              <w:right w:val="single" w:sz="4" w:space="0" w:color="auto"/>
            </w:tcBorders>
            <w:hideMark/>
          </w:tcPr>
          <w:p w14:paraId="5F00C5C4"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of Mobilie banking Holders</w:t>
            </w:r>
          </w:p>
        </w:tc>
        <w:tc>
          <w:tcPr>
            <w:tcW w:w="1500" w:type="dxa"/>
            <w:tcBorders>
              <w:top w:val="single" w:sz="4" w:space="0" w:color="auto"/>
              <w:left w:val="single" w:sz="4" w:space="0" w:color="auto"/>
              <w:bottom w:val="single" w:sz="4" w:space="0" w:color="auto"/>
              <w:right w:val="single" w:sz="4" w:space="0" w:color="auto"/>
            </w:tcBorders>
            <w:hideMark/>
          </w:tcPr>
          <w:p w14:paraId="3BAFD954" w14:textId="77777777"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%age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64313F49" w14:textId="30BB8F9B" w:rsidR="002A5658" w:rsidRPr="00340141" w:rsidRDefault="002A5658" w:rsidP="000024D4">
            <w:pPr>
              <w:jc w:val="both"/>
              <w:rPr>
                <w:rFonts w:ascii="Arial" w:hAnsi="Arial" w:cs="Arial"/>
                <w:sz w:val="16"/>
                <w:szCs w:val="16"/>
                <w:lang w:bidi="hi-IN"/>
              </w:rPr>
            </w:pPr>
            <w:r w:rsidRPr="00340141">
              <w:rPr>
                <w:rFonts w:ascii="Arial" w:hAnsi="Arial" w:cs="Arial"/>
                <w:sz w:val="16"/>
                <w:szCs w:val="16"/>
                <w:lang w:bidi="hi-IN"/>
              </w:rPr>
              <w:t xml:space="preserve">%age of Total nos of eligible account hordes who have taken at least one </w:t>
            </w:r>
            <w:r w:rsidR="00E856DA" w:rsidRPr="00340141">
              <w:rPr>
                <w:rFonts w:ascii="Arial" w:hAnsi="Arial" w:cs="Arial"/>
                <w:sz w:val="16"/>
                <w:szCs w:val="16"/>
                <w:lang w:bidi="hi-IN"/>
              </w:rPr>
              <w:t>digital facility</w:t>
            </w:r>
          </w:p>
        </w:tc>
      </w:tr>
      <w:tr w:rsidR="002A5658" w14:paraId="37DACDE2" w14:textId="77777777" w:rsidTr="002A5658">
        <w:tc>
          <w:tcPr>
            <w:tcW w:w="846" w:type="dxa"/>
            <w:tcBorders>
              <w:top w:val="single" w:sz="4" w:space="0" w:color="auto"/>
              <w:left w:val="single" w:sz="4" w:space="0" w:color="auto"/>
              <w:bottom w:val="single" w:sz="4" w:space="0" w:color="auto"/>
              <w:right w:val="single" w:sz="4" w:space="0" w:color="auto"/>
            </w:tcBorders>
          </w:tcPr>
          <w:p w14:paraId="500B4738" w14:textId="56D5F702" w:rsidR="002A5658" w:rsidRPr="00E856DA" w:rsidRDefault="002A5658" w:rsidP="000024D4">
            <w:pPr>
              <w:jc w:val="both"/>
              <w:rPr>
                <w:rFonts w:ascii="Arial" w:hAnsi="Arial" w:cs="Arial"/>
                <w:b/>
                <w:bCs/>
                <w:sz w:val="16"/>
                <w:szCs w:val="16"/>
                <w:lang w:bidi="hi-IN"/>
              </w:rPr>
            </w:pPr>
            <w:r w:rsidRPr="00E856DA">
              <w:rPr>
                <w:rFonts w:ascii="Arial" w:hAnsi="Arial" w:cs="Arial"/>
                <w:b/>
                <w:bCs/>
                <w:sz w:val="16"/>
                <w:szCs w:val="16"/>
                <w:lang w:bidi="hi-IN"/>
              </w:rPr>
              <w:t>31.12.2</w:t>
            </w:r>
            <w:r w:rsidR="00D0238E" w:rsidRPr="00E856DA">
              <w:rPr>
                <w:rFonts w:ascii="Arial" w:hAnsi="Arial" w:cs="Arial"/>
                <w:b/>
                <w:bCs/>
                <w:sz w:val="16"/>
                <w:szCs w:val="16"/>
                <w:lang w:bidi="hi-IN"/>
              </w:rPr>
              <w:t>3</w:t>
            </w:r>
          </w:p>
        </w:tc>
        <w:tc>
          <w:tcPr>
            <w:tcW w:w="1638" w:type="dxa"/>
            <w:tcBorders>
              <w:top w:val="single" w:sz="4" w:space="0" w:color="auto"/>
              <w:left w:val="single" w:sz="4" w:space="0" w:color="auto"/>
              <w:bottom w:val="single" w:sz="4" w:space="0" w:color="auto"/>
              <w:right w:val="single" w:sz="4" w:space="0" w:color="auto"/>
            </w:tcBorders>
            <w:hideMark/>
          </w:tcPr>
          <w:p w14:paraId="0255AF2F" w14:textId="5BBF2C17" w:rsidR="002A5658" w:rsidRPr="00E856DA" w:rsidRDefault="002A5658" w:rsidP="000024D4">
            <w:pPr>
              <w:jc w:val="both"/>
              <w:rPr>
                <w:rFonts w:ascii="Arial" w:hAnsi="Arial" w:cs="Arial"/>
                <w:b/>
                <w:bCs/>
                <w:sz w:val="16"/>
                <w:szCs w:val="16"/>
                <w:lang w:bidi="hi-IN"/>
              </w:rPr>
            </w:pPr>
            <w:r w:rsidRPr="00E856DA">
              <w:rPr>
                <w:rFonts w:ascii="Arial" w:hAnsi="Arial" w:cs="Arial"/>
                <w:b/>
                <w:bCs/>
                <w:sz w:val="16"/>
                <w:szCs w:val="16"/>
                <w:lang w:bidi="hi-IN"/>
              </w:rPr>
              <w:t>CA</w:t>
            </w:r>
          </w:p>
        </w:tc>
        <w:tc>
          <w:tcPr>
            <w:tcW w:w="1073" w:type="dxa"/>
            <w:tcBorders>
              <w:top w:val="single" w:sz="4" w:space="0" w:color="auto"/>
              <w:left w:val="single" w:sz="4" w:space="0" w:color="auto"/>
              <w:bottom w:val="single" w:sz="4" w:space="0" w:color="auto"/>
              <w:right w:val="single" w:sz="4" w:space="0" w:color="auto"/>
            </w:tcBorders>
          </w:tcPr>
          <w:p w14:paraId="2C2E4DF4" w14:textId="752A555B" w:rsidR="002A5658" w:rsidRPr="00E856DA" w:rsidRDefault="002A5658" w:rsidP="00A64446">
            <w:pPr>
              <w:jc w:val="both"/>
              <w:rPr>
                <w:rFonts w:ascii="Arial" w:hAnsi="Arial" w:cs="Arial"/>
                <w:b/>
                <w:bCs/>
                <w:sz w:val="16"/>
                <w:szCs w:val="16"/>
                <w:lang w:bidi="hi-IN"/>
              </w:rPr>
            </w:pPr>
            <w:r w:rsidRPr="00E856DA">
              <w:rPr>
                <w:rFonts w:ascii="Arial" w:hAnsi="Arial" w:cs="Arial"/>
                <w:b/>
                <w:bCs/>
                <w:sz w:val="16"/>
                <w:szCs w:val="16"/>
                <w:lang w:bidi="hi-IN"/>
              </w:rPr>
              <w:t>112369</w:t>
            </w:r>
          </w:p>
        </w:tc>
        <w:tc>
          <w:tcPr>
            <w:tcW w:w="949" w:type="dxa"/>
            <w:tcBorders>
              <w:top w:val="single" w:sz="4" w:space="0" w:color="auto"/>
              <w:left w:val="single" w:sz="4" w:space="0" w:color="auto"/>
              <w:bottom w:val="single" w:sz="4" w:space="0" w:color="auto"/>
              <w:right w:val="single" w:sz="4" w:space="0" w:color="auto"/>
            </w:tcBorders>
            <w:hideMark/>
          </w:tcPr>
          <w:p w14:paraId="0771661C" w14:textId="0A16C491" w:rsidR="002A5658" w:rsidRPr="00E856DA" w:rsidRDefault="002A5658" w:rsidP="00A64446">
            <w:pPr>
              <w:jc w:val="both"/>
              <w:rPr>
                <w:rFonts w:ascii="Arial" w:hAnsi="Arial" w:cs="Arial"/>
                <w:b/>
                <w:bCs/>
                <w:sz w:val="16"/>
                <w:szCs w:val="16"/>
                <w:lang w:bidi="hi-IN"/>
              </w:rPr>
            </w:pPr>
            <w:r w:rsidRPr="00E856DA">
              <w:rPr>
                <w:rFonts w:ascii="Arial" w:hAnsi="Arial" w:cs="Arial"/>
                <w:b/>
                <w:bCs/>
                <w:sz w:val="16"/>
                <w:szCs w:val="16"/>
                <w:lang w:bidi="hi-IN"/>
              </w:rPr>
              <w:t>93.08%</w:t>
            </w:r>
          </w:p>
        </w:tc>
        <w:tc>
          <w:tcPr>
            <w:tcW w:w="1350" w:type="dxa"/>
            <w:tcBorders>
              <w:top w:val="single" w:sz="4" w:space="0" w:color="auto"/>
              <w:left w:val="single" w:sz="4" w:space="0" w:color="auto"/>
              <w:bottom w:val="single" w:sz="4" w:space="0" w:color="auto"/>
              <w:right w:val="single" w:sz="4" w:space="0" w:color="auto"/>
            </w:tcBorders>
            <w:hideMark/>
          </w:tcPr>
          <w:p w14:paraId="2466E9D6" w14:textId="0F6324B4" w:rsidR="002A5658" w:rsidRPr="00E856DA" w:rsidRDefault="002A5658" w:rsidP="00826789">
            <w:pPr>
              <w:jc w:val="both"/>
              <w:rPr>
                <w:rFonts w:ascii="Arial" w:hAnsi="Arial" w:cs="Arial"/>
                <w:b/>
                <w:bCs/>
                <w:sz w:val="16"/>
                <w:szCs w:val="16"/>
                <w:lang w:bidi="hi-IN"/>
              </w:rPr>
            </w:pPr>
            <w:r w:rsidRPr="00E856DA">
              <w:rPr>
                <w:rFonts w:ascii="Arial" w:hAnsi="Arial" w:cs="Arial"/>
                <w:b/>
                <w:bCs/>
                <w:sz w:val="16"/>
                <w:szCs w:val="16"/>
                <w:lang w:bidi="hi-IN"/>
              </w:rPr>
              <w:t>26.26%</w:t>
            </w:r>
          </w:p>
        </w:tc>
        <w:tc>
          <w:tcPr>
            <w:tcW w:w="1277" w:type="dxa"/>
            <w:tcBorders>
              <w:top w:val="single" w:sz="4" w:space="0" w:color="auto"/>
              <w:left w:val="single" w:sz="4" w:space="0" w:color="auto"/>
              <w:bottom w:val="single" w:sz="4" w:space="0" w:color="auto"/>
              <w:right w:val="single" w:sz="4" w:space="0" w:color="auto"/>
            </w:tcBorders>
            <w:hideMark/>
          </w:tcPr>
          <w:p w14:paraId="1B2569EC" w14:textId="56854321" w:rsidR="002A5658" w:rsidRPr="00E856DA" w:rsidRDefault="002A5658" w:rsidP="0099562F">
            <w:pPr>
              <w:jc w:val="both"/>
              <w:rPr>
                <w:rFonts w:ascii="Arial" w:hAnsi="Arial" w:cs="Arial"/>
                <w:b/>
                <w:bCs/>
                <w:sz w:val="16"/>
                <w:szCs w:val="16"/>
                <w:lang w:bidi="hi-IN"/>
              </w:rPr>
            </w:pPr>
            <w:r w:rsidRPr="00E856DA">
              <w:rPr>
                <w:rFonts w:ascii="Arial" w:hAnsi="Arial" w:cs="Arial"/>
                <w:b/>
                <w:bCs/>
                <w:sz w:val="16"/>
                <w:szCs w:val="16"/>
                <w:lang w:bidi="hi-IN"/>
              </w:rPr>
              <w:t>76.61%</w:t>
            </w:r>
          </w:p>
        </w:tc>
        <w:tc>
          <w:tcPr>
            <w:tcW w:w="1500" w:type="dxa"/>
            <w:tcBorders>
              <w:top w:val="single" w:sz="4" w:space="0" w:color="auto"/>
              <w:left w:val="single" w:sz="4" w:space="0" w:color="auto"/>
              <w:bottom w:val="single" w:sz="4" w:space="0" w:color="auto"/>
              <w:right w:val="single" w:sz="4" w:space="0" w:color="auto"/>
            </w:tcBorders>
          </w:tcPr>
          <w:p w14:paraId="055D3889" w14:textId="54E78350" w:rsidR="002A5658" w:rsidRPr="00E856DA" w:rsidRDefault="002A5658" w:rsidP="000024D4">
            <w:pPr>
              <w:jc w:val="both"/>
              <w:rPr>
                <w:rFonts w:ascii="Arial" w:hAnsi="Arial" w:cs="Arial"/>
                <w:b/>
                <w:bCs/>
                <w:sz w:val="16"/>
                <w:szCs w:val="16"/>
                <w:lang w:bidi="hi-IN"/>
              </w:rPr>
            </w:pPr>
          </w:p>
        </w:tc>
        <w:tc>
          <w:tcPr>
            <w:tcW w:w="1941" w:type="dxa"/>
            <w:tcBorders>
              <w:top w:val="single" w:sz="4" w:space="0" w:color="auto"/>
              <w:left w:val="single" w:sz="4" w:space="0" w:color="auto"/>
              <w:bottom w:val="single" w:sz="4" w:space="0" w:color="auto"/>
              <w:right w:val="single" w:sz="4" w:space="0" w:color="auto"/>
            </w:tcBorders>
            <w:hideMark/>
          </w:tcPr>
          <w:p w14:paraId="644EA347" w14:textId="440CE34C" w:rsidR="002A5658" w:rsidRPr="00E856DA" w:rsidRDefault="002A5658" w:rsidP="006D5D9A">
            <w:pPr>
              <w:jc w:val="both"/>
              <w:rPr>
                <w:rFonts w:ascii="Arial" w:hAnsi="Arial" w:cs="Arial"/>
                <w:b/>
                <w:bCs/>
                <w:sz w:val="16"/>
                <w:szCs w:val="16"/>
                <w:lang w:bidi="hi-IN"/>
              </w:rPr>
            </w:pPr>
            <w:r w:rsidRPr="00E856DA">
              <w:rPr>
                <w:rFonts w:ascii="Arial" w:hAnsi="Arial" w:cs="Arial"/>
                <w:b/>
                <w:bCs/>
                <w:sz w:val="16"/>
                <w:szCs w:val="16"/>
                <w:lang w:bidi="hi-IN"/>
              </w:rPr>
              <w:t>92.28%</w:t>
            </w:r>
          </w:p>
        </w:tc>
      </w:tr>
    </w:tbl>
    <w:p w14:paraId="61ECA88C" w14:textId="542514AA" w:rsidR="002C0724" w:rsidRDefault="00456B8E" w:rsidP="00DA4E6B">
      <w:pPr>
        <w:jc w:val="both"/>
        <w:rPr>
          <w:rFonts w:ascii="Arial" w:hAnsi="Arial" w:cs="Arial"/>
        </w:rPr>
      </w:pPr>
      <w:r>
        <w:rPr>
          <w:rFonts w:ascii="Arial" w:hAnsi="Arial" w:cs="Arial"/>
          <w:b/>
          <w:sz w:val="18"/>
          <w:szCs w:val="18"/>
        </w:rPr>
        <w:t xml:space="preserve">                                                                  </w:t>
      </w:r>
      <w:r w:rsidR="006B02A6" w:rsidRPr="00125D4E">
        <w:rPr>
          <w:rFonts w:ascii="Arial" w:hAnsi="Arial" w:cs="Arial"/>
          <w:b/>
        </w:rPr>
        <w:t>Bank wise Achievement</w:t>
      </w:r>
      <w:r w:rsidR="00125D4E" w:rsidRPr="00125D4E">
        <w:rPr>
          <w:rFonts w:ascii="Arial" w:hAnsi="Arial" w:cs="Arial"/>
          <w:b/>
        </w:rPr>
        <w:t xml:space="preserve"> is annexed as per annexure </w:t>
      </w:r>
      <w:r w:rsidR="001473FA">
        <w:rPr>
          <w:rFonts w:ascii="Arial" w:hAnsi="Arial" w:cs="Arial"/>
          <w:b/>
        </w:rPr>
        <w:t>-9 &amp; 9A</w:t>
      </w:r>
    </w:p>
    <w:p w14:paraId="75C33C34" w14:textId="77777777" w:rsidR="00A82CC0" w:rsidRPr="00125D4E" w:rsidRDefault="00A82CC0" w:rsidP="00DA4E6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8388"/>
      </w:tblGrid>
      <w:tr w:rsidR="00DA6867" w:rsidRPr="000B63AF" w14:paraId="1BE5E312" w14:textId="77777777" w:rsidTr="004E25F2">
        <w:trPr>
          <w:trHeight w:val="359"/>
        </w:trPr>
        <w:tc>
          <w:tcPr>
            <w:tcW w:w="1908" w:type="dxa"/>
          </w:tcPr>
          <w:p w14:paraId="59E7C67E" w14:textId="114CC1DE" w:rsidR="00DA6867" w:rsidRPr="00D137E4" w:rsidRDefault="00DA6867" w:rsidP="001E73AD">
            <w:pPr>
              <w:jc w:val="both"/>
              <w:rPr>
                <w:rFonts w:ascii="Arial" w:hAnsi="Arial" w:cs="Arial"/>
                <w:b/>
                <w:sz w:val="24"/>
                <w:szCs w:val="24"/>
              </w:rPr>
            </w:pPr>
            <w:r w:rsidRPr="00D137E4">
              <w:rPr>
                <w:rFonts w:ascii="Arial" w:hAnsi="Arial" w:cs="Arial"/>
                <w:b/>
                <w:sz w:val="24"/>
                <w:szCs w:val="24"/>
              </w:rPr>
              <w:t xml:space="preserve">Item No. </w:t>
            </w:r>
            <w:r w:rsidR="002A5BEF">
              <w:rPr>
                <w:rFonts w:ascii="Arial" w:hAnsi="Arial" w:cs="Arial"/>
                <w:b/>
                <w:sz w:val="24"/>
                <w:szCs w:val="24"/>
              </w:rPr>
              <w:t>1</w:t>
            </w:r>
            <w:r w:rsidR="007700EC">
              <w:rPr>
                <w:rFonts w:ascii="Arial" w:hAnsi="Arial" w:cs="Arial"/>
                <w:b/>
                <w:sz w:val="24"/>
                <w:szCs w:val="24"/>
              </w:rPr>
              <w:t>2</w:t>
            </w:r>
            <w:r w:rsidRPr="00D137E4">
              <w:rPr>
                <w:rFonts w:ascii="Arial" w:hAnsi="Arial" w:cs="Arial"/>
                <w:b/>
                <w:sz w:val="24"/>
                <w:szCs w:val="24"/>
              </w:rPr>
              <w:t xml:space="preserve">: </w:t>
            </w:r>
          </w:p>
        </w:tc>
        <w:tc>
          <w:tcPr>
            <w:tcW w:w="8388" w:type="dxa"/>
          </w:tcPr>
          <w:p w14:paraId="2BB6B90D" w14:textId="7BA50546" w:rsidR="00DA6867" w:rsidRPr="00D137E4" w:rsidRDefault="00DA6867" w:rsidP="00A20B22">
            <w:pPr>
              <w:jc w:val="both"/>
              <w:rPr>
                <w:rFonts w:ascii="Arial" w:hAnsi="Arial" w:cs="Arial"/>
                <w:b/>
                <w:sz w:val="24"/>
                <w:szCs w:val="24"/>
              </w:rPr>
            </w:pPr>
            <w:r w:rsidRPr="00D137E4">
              <w:rPr>
                <w:rFonts w:ascii="Arial" w:hAnsi="Arial" w:cs="Arial"/>
                <w:b/>
                <w:sz w:val="24"/>
                <w:szCs w:val="24"/>
              </w:rPr>
              <w:t>Position of NPA in Govt. Sponsored Schemes within UT Chandigarh as on</w:t>
            </w:r>
            <w:r w:rsidR="00353908" w:rsidRPr="00D137E4">
              <w:rPr>
                <w:rFonts w:ascii="Arial" w:hAnsi="Arial" w:cs="Arial"/>
                <w:b/>
                <w:sz w:val="24"/>
                <w:szCs w:val="24"/>
              </w:rPr>
              <w:t xml:space="preserve"> </w:t>
            </w:r>
            <w:r w:rsidR="0065036B">
              <w:rPr>
                <w:rFonts w:ascii="Arial" w:hAnsi="Arial" w:cs="Arial"/>
                <w:b/>
                <w:sz w:val="24"/>
                <w:szCs w:val="24"/>
              </w:rPr>
              <w:t>31.3.23</w:t>
            </w:r>
          </w:p>
        </w:tc>
      </w:tr>
    </w:tbl>
    <w:p w14:paraId="3510BD70" w14:textId="77777777" w:rsidR="00353908" w:rsidRPr="004E25F2" w:rsidRDefault="006C0A22" w:rsidP="001E73AD">
      <w:pPr>
        <w:rPr>
          <w:rFonts w:ascii="Arial" w:hAnsi="Arial" w:cs="Arial"/>
          <w:b/>
          <w:bCs/>
          <w:sz w:val="20"/>
          <w:szCs w:val="20"/>
        </w:rPr>
      </w:pPr>
      <w:r w:rsidRPr="004E25F2">
        <w:rPr>
          <w:rFonts w:ascii="Arial" w:hAnsi="Arial" w:cs="Arial"/>
          <w:b/>
          <w:bCs/>
          <w:sz w:val="20"/>
          <w:szCs w:val="20"/>
        </w:rPr>
        <w:t>Outstanding advances under Govt</w:t>
      </w:r>
      <w:r w:rsidR="0086793B" w:rsidRPr="004E25F2">
        <w:rPr>
          <w:rFonts w:ascii="Arial" w:hAnsi="Arial" w:cs="Arial"/>
          <w:b/>
          <w:bCs/>
          <w:sz w:val="20"/>
          <w:szCs w:val="20"/>
        </w:rPr>
        <w:t>.</w:t>
      </w:r>
      <w:r w:rsidRPr="004E25F2">
        <w:rPr>
          <w:rFonts w:ascii="Arial" w:hAnsi="Arial" w:cs="Arial"/>
          <w:b/>
          <w:bCs/>
          <w:sz w:val="20"/>
          <w:szCs w:val="20"/>
        </w:rPr>
        <w:t xml:space="preserve"> sponsored schemes</w:t>
      </w:r>
    </w:p>
    <w:tbl>
      <w:tblPr>
        <w:tblStyle w:val="TableGrid"/>
        <w:tblW w:w="7942" w:type="dxa"/>
        <w:tblInd w:w="558" w:type="dxa"/>
        <w:tblLayout w:type="fixed"/>
        <w:tblLook w:val="04A0" w:firstRow="1" w:lastRow="0" w:firstColumn="1" w:lastColumn="0" w:noHBand="0" w:noVBand="1"/>
      </w:tblPr>
      <w:tblGrid>
        <w:gridCol w:w="1350"/>
        <w:gridCol w:w="695"/>
        <w:gridCol w:w="1169"/>
        <w:gridCol w:w="759"/>
        <w:gridCol w:w="1309"/>
        <w:gridCol w:w="1243"/>
        <w:gridCol w:w="1417"/>
      </w:tblGrid>
      <w:tr w:rsidR="0011391C" w14:paraId="4A61E845" w14:textId="2869DE02" w:rsidTr="0011391C">
        <w:tc>
          <w:tcPr>
            <w:tcW w:w="1350" w:type="dxa"/>
            <w:vMerge w:val="restart"/>
            <w:tcBorders>
              <w:top w:val="single" w:sz="4" w:space="0" w:color="auto"/>
              <w:left w:val="single" w:sz="4" w:space="0" w:color="auto"/>
              <w:bottom w:val="single" w:sz="4" w:space="0" w:color="auto"/>
              <w:right w:val="single" w:sz="4" w:space="0" w:color="auto"/>
            </w:tcBorders>
            <w:hideMark/>
          </w:tcPr>
          <w:p w14:paraId="62061E14" w14:textId="77777777" w:rsidR="0011391C" w:rsidRPr="004E25F2" w:rsidRDefault="0011391C" w:rsidP="00B31B5B">
            <w:pPr>
              <w:jc w:val="center"/>
              <w:rPr>
                <w:rFonts w:ascii="Arial" w:hAnsi="Arial" w:cs="Arial"/>
                <w:b/>
                <w:sz w:val="20"/>
                <w:szCs w:val="20"/>
                <w:lang w:bidi="hi-IN"/>
              </w:rPr>
            </w:pPr>
            <w:r w:rsidRPr="004E25F2">
              <w:rPr>
                <w:rFonts w:ascii="Arial" w:hAnsi="Arial" w:cs="Arial"/>
                <w:b/>
                <w:sz w:val="20"/>
                <w:szCs w:val="20"/>
                <w:lang w:bidi="hi-IN"/>
              </w:rPr>
              <w:t>Year</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FBCC866" w14:textId="7B2406C5" w:rsidR="0011391C" w:rsidRPr="004E25F2" w:rsidRDefault="0011391C" w:rsidP="001A3F38">
            <w:pPr>
              <w:jc w:val="center"/>
              <w:rPr>
                <w:rFonts w:ascii="Arial" w:hAnsi="Arial" w:cs="Arial"/>
                <w:b/>
                <w:sz w:val="20"/>
                <w:szCs w:val="20"/>
                <w:lang w:bidi="hi-IN"/>
              </w:rPr>
            </w:pPr>
            <w:r w:rsidRPr="004E25F2">
              <w:rPr>
                <w:rFonts w:ascii="Arial" w:hAnsi="Arial" w:cs="Arial"/>
                <w:b/>
                <w:sz w:val="20"/>
                <w:szCs w:val="20"/>
                <w:lang w:bidi="hi-IN"/>
              </w:rPr>
              <w:t xml:space="preserve">Total PMEGP adv.in </w:t>
            </w:r>
            <w:r>
              <w:rPr>
                <w:rFonts w:ascii="Arial" w:hAnsi="Arial" w:cs="Arial"/>
                <w:b/>
                <w:sz w:val="20"/>
                <w:szCs w:val="20"/>
                <w:lang w:bidi="hi-IN"/>
              </w:rPr>
              <w:t>lacs</w:t>
            </w:r>
          </w:p>
        </w:tc>
        <w:tc>
          <w:tcPr>
            <w:tcW w:w="2068" w:type="dxa"/>
            <w:gridSpan w:val="2"/>
            <w:tcBorders>
              <w:top w:val="single" w:sz="4" w:space="0" w:color="auto"/>
              <w:left w:val="single" w:sz="4" w:space="0" w:color="auto"/>
              <w:bottom w:val="single" w:sz="4" w:space="0" w:color="auto"/>
              <w:right w:val="single" w:sz="4" w:space="0" w:color="auto"/>
            </w:tcBorders>
            <w:vAlign w:val="center"/>
            <w:hideMark/>
          </w:tcPr>
          <w:p w14:paraId="2860B072" w14:textId="20E95616" w:rsidR="0011391C" w:rsidRPr="004E25F2" w:rsidRDefault="0011391C" w:rsidP="001A3F38">
            <w:pPr>
              <w:jc w:val="center"/>
              <w:rPr>
                <w:rFonts w:ascii="Arial" w:hAnsi="Arial" w:cs="Arial"/>
                <w:b/>
                <w:sz w:val="20"/>
                <w:szCs w:val="20"/>
                <w:lang w:bidi="hi-IN"/>
              </w:rPr>
            </w:pPr>
            <w:r w:rsidRPr="004E25F2">
              <w:rPr>
                <w:rFonts w:ascii="Arial" w:hAnsi="Arial" w:cs="Arial"/>
                <w:b/>
                <w:sz w:val="20"/>
                <w:szCs w:val="20"/>
                <w:lang w:bidi="hi-IN"/>
              </w:rPr>
              <w:t xml:space="preserve">Total NULM outstanding in </w:t>
            </w:r>
            <w:r>
              <w:rPr>
                <w:rFonts w:ascii="Arial" w:hAnsi="Arial" w:cs="Arial"/>
                <w:b/>
                <w:sz w:val="20"/>
                <w:szCs w:val="20"/>
                <w:lang w:bidi="hi-IN"/>
              </w:rPr>
              <w:t>lacs</w:t>
            </w:r>
          </w:p>
        </w:tc>
        <w:tc>
          <w:tcPr>
            <w:tcW w:w="2660" w:type="dxa"/>
            <w:gridSpan w:val="2"/>
            <w:tcBorders>
              <w:top w:val="single" w:sz="4" w:space="0" w:color="auto"/>
              <w:left w:val="single" w:sz="4" w:space="0" w:color="auto"/>
              <w:bottom w:val="single" w:sz="4" w:space="0" w:color="auto"/>
              <w:right w:val="single" w:sz="4" w:space="0" w:color="auto"/>
            </w:tcBorders>
          </w:tcPr>
          <w:p w14:paraId="0076AC5A" w14:textId="0578023F" w:rsidR="0011391C" w:rsidRDefault="0011391C" w:rsidP="001A3F38">
            <w:pPr>
              <w:jc w:val="center"/>
              <w:rPr>
                <w:rFonts w:ascii="Arial" w:hAnsi="Arial" w:cs="Arial"/>
                <w:b/>
                <w:sz w:val="20"/>
                <w:szCs w:val="20"/>
                <w:lang w:bidi="hi-IN"/>
              </w:rPr>
            </w:pPr>
            <w:r>
              <w:rPr>
                <w:rFonts w:ascii="Arial" w:hAnsi="Arial" w:cs="Arial"/>
                <w:b/>
                <w:sz w:val="20"/>
                <w:szCs w:val="20"/>
                <w:lang w:bidi="hi-IN"/>
              </w:rPr>
              <w:t>MUDRA</w:t>
            </w:r>
          </w:p>
        </w:tc>
      </w:tr>
      <w:tr w:rsidR="0011391C" w14:paraId="585E907C" w14:textId="63BE9FF5" w:rsidTr="00B5774A">
        <w:tc>
          <w:tcPr>
            <w:tcW w:w="1350" w:type="dxa"/>
            <w:vMerge/>
            <w:tcBorders>
              <w:top w:val="single" w:sz="4" w:space="0" w:color="auto"/>
              <w:left w:val="single" w:sz="4" w:space="0" w:color="auto"/>
              <w:bottom w:val="single" w:sz="4" w:space="0" w:color="auto"/>
              <w:right w:val="single" w:sz="4" w:space="0" w:color="auto"/>
            </w:tcBorders>
            <w:vAlign w:val="center"/>
            <w:hideMark/>
          </w:tcPr>
          <w:p w14:paraId="2918827F" w14:textId="77777777" w:rsidR="0011391C" w:rsidRPr="004E25F2" w:rsidRDefault="0011391C" w:rsidP="0011391C">
            <w:pPr>
              <w:rPr>
                <w:rFonts w:ascii="Arial" w:hAnsi="Arial" w:cs="Arial"/>
                <w:b/>
                <w:sz w:val="20"/>
                <w:szCs w:val="20"/>
                <w:lang w:bidi="hi-IN"/>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C531D67" w14:textId="77777777"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A/Cs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9BB50A" w14:textId="77777777"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Amt.</w:t>
            </w:r>
          </w:p>
        </w:tc>
        <w:tc>
          <w:tcPr>
            <w:tcW w:w="759" w:type="dxa"/>
            <w:tcBorders>
              <w:top w:val="single" w:sz="4" w:space="0" w:color="auto"/>
              <w:left w:val="single" w:sz="4" w:space="0" w:color="auto"/>
              <w:bottom w:val="single" w:sz="4" w:space="0" w:color="auto"/>
              <w:right w:val="single" w:sz="4" w:space="0" w:color="auto"/>
            </w:tcBorders>
            <w:vAlign w:val="center"/>
            <w:hideMark/>
          </w:tcPr>
          <w:p w14:paraId="6F7CF215" w14:textId="77777777"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A/Cs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7600B56" w14:textId="77777777"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Amt.</w:t>
            </w:r>
          </w:p>
        </w:tc>
        <w:tc>
          <w:tcPr>
            <w:tcW w:w="1243" w:type="dxa"/>
            <w:tcBorders>
              <w:top w:val="single" w:sz="4" w:space="0" w:color="auto"/>
              <w:left w:val="single" w:sz="4" w:space="0" w:color="auto"/>
              <w:bottom w:val="single" w:sz="4" w:space="0" w:color="auto"/>
              <w:right w:val="single" w:sz="4" w:space="0" w:color="auto"/>
            </w:tcBorders>
            <w:vAlign w:val="center"/>
          </w:tcPr>
          <w:p w14:paraId="2F605DFE" w14:textId="12D00D47"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A/Cs</w:t>
            </w:r>
          </w:p>
        </w:tc>
        <w:tc>
          <w:tcPr>
            <w:tcW w:w="1417" w:type="dxa"/>
            <w:tcBorders>
              <w:top w:val="single" w:sz="4" w:space="0" w:color="auto"/>
              <w:left w:val="single" w:sz="4" w:space="0" w:color="auto"/>
              <w:bottom w:val="single" w:sz="4" w:space="0" w:color="auto"/>
              <w:right w:val="single" w:sz="4" w:space="0" w:color="auto"/>
            </w:tcBorders>
            <w:vAlign w:val="center"/>
          </w:tcPr>
          <w:p w14:paraId="230B5ABD" w14:textId="529A0C12" w:rsidR="0011391C" w:rsidRPr="004E25F2" w:rsidRDefault="0011391C" w:rsidP="0011391C">
            <w:pPr>
              <w:jc w:val="center"/>
              <w:rPr>
                <w:rFonts w:ascii="Arial" w:hAnsi="Arial" w:cs="Arial"/>
                <w:b/>
                <w:sz w:val="20"/>
                <w:szCs w:val="20"/>
                <w:lang w:bidi="hi-IN"/>
              </w:rPr>
            </w:pPr>
            <w:r w:rsidRPr="004E25F2">
              <w:rPr>
                <w:rFonts w:ascii="Arial" w:hAnsi="Arial" w:cs="Arial"/>
                <w:b/>
                <w:sz w:val="20"/>
                <w:szCs w:val="20"/>
                <w:lang w:bidi="hi-IN"/>
              </w:rPr>
              <w:t>Amt.</w:t>
            </w:r>
          </w:p>
        </w:tc>
      </w:tr>
      <w:tr w:rsidR="0011391C" w14:paraId="20B94244" w14:textId="05A4D6B6" w:rsidTr="0011391C">
        <w:tc>
          <w:tcPr>
            <w:tcW w:w="1350" w:type="dxa"/>
            <w:tcBorders>
              <w:top w:val="single" w:sz="4" w:space="0" w:color="auto"/>
              <w:left w:val="single" w:sz="4" w:space="0" w:color="auto"/>
              <w:bottom w:val="single" w:sz="4" w:space="0" w:color="auto"/>
              <w:right w:val="single" w:sz="4" w:space="0" w:color="auto"/>
            </w:tcBorders>
          </w:tcPr>
          <w:p w14:paraId="62884EFC" w14:textId="13588B52" w:rsidR="0011391C" w:rsidRPr="004E25F2" w:rsidRDefault="0011391C" w:rsidP="006654C4">
            <w:pPr>
              <w:jc w:val="center"/>
              <w:rPr>
                <w:rFonts w:ascii="Arial" w:hAnsi="Arial" w:cs="Arial"/>
                <w:b/>
                <w:sz w:val="20"/>
                <w:szCs w:val="20"/>
                <w:lang w:bidi="hi-IN"/>
              </w:rPr>
            </w:pPr>
            <w:r>
              <w:rPr>
                <w:rFonts w:ascii="Arial" w:hAnsi="Arial" w:cs="Arial"/>
                <w:b/>
                <w:sz w:val="20"/>
                <w:szCs w:val="20"/>
                <w:lang w:bidi="hi-IN"/>
              </w:rPr>
              <w:t>31.12.2022</w:t>
            </w:r>
          </w:p>
        </w:tc>
        <w:tc>
          <w:tcPr>
            <w:tcW w:w="695" w:type="dxa"/>
            <w:tcBorders>
              <w:top w:val="single" w:sz="4" w:space="0" w:color="auto"/>
              <w:left w:val="single" w:sz="4" w:space="0" w:color="auto"/>
              <w:bottom w:val="single" w:sz="4" w:space="0" w:color="auto"/>
              <w:right w:val="single" w:sz="4" w:space="0" w:color="auto"/>
            </w:tcBorders>
          </w:tcPr>
          <w:p w14:paraId="224B1508" w14:textId="55A3B0F8"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175</w:t>
            </w:r>
          </w:p>
        </w:tc>
        <w:tc>
          <w:tcPr>
            <w:tcW w:w="1169" w:type="dxa"/>
            <w:tcBorders>
              <w:top w:val="single" w:sz="4" w:space="0" w:color="auto"/>
              <w:left w:val="single" w:sz="4" w:space="0" w:color="auto"/>
              <w:bottom w:val="single" w:sz="4" w:space="0" w:color="auto"/>
              <w:right w:val="single" w:sz="4" w:space="0" w:color="auto"/>
            </w:tcBorders>
          </w:tcPr>
          <w:p w14:paraId="35729492" w14:textId="5222C863"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809.67</w:t>
            </w:r>
          </w:p>
        </w:tc>
        <w:tc>
          <w:tcPr>
            <w:tcW w:w="759" w:type="dxa"/>
            <w:tcBorders>
              <w:top w:val="single" w:sz="4" w:space="0" w:color="auto"/>
              <w:left w:val="single" w:sz="4" w:space="0" w:color="auto"/>
              <w:bottom w:val="single" w:sz="4" w:space="0" w:color="auto"/>
              <w:right w:val="single" w:sz="4" w:space="0" w:color="auto"/>
            </w:tcBorders>
          </w:tcPr>
          <w:p w14:paraId="07BA7584" w14:textId="75F9EB2C" w:rsidR="0011391C" w:rsidRPr="004E25F2" w:rsidRDefault="0011391C" w:rsidP="006654C4">
            <w:pPr>
              <w:jc w:val="center"/>
              <w:rPr>
                <w:rFonts w:ascii="Arial" w:hAnsi="Arial" w:cs="Arial"/>
                <w:sz w:val="20"/>
                <w:szCs w:val="20"/>
                <w:lang w:bidi="hi-IN"/>
              </w:rPr>
            </w:pPr>
            <w:r w:rsidRPr="004E25F2">
              <w:rPr>
                <w:rFonts w:ascii="Arial" w:hAnsi="Arial" w:cs="Arial"/>
                <w:sz w:val="20"/>
                <w:szCs w:val="20"/>
                <w:lang w:bidi="hi-IN"/>
              </w:rPr>
              <w:t>6</w:t>
            </w:r>
            <w:r>
              <w:rPr>
                <w:rFonts w:ascii="Arial" w:hAnsi="Arial" w:cs="Arial"/>
                <w:sz w:val="20"/>
                <w:szCs w:val="20"/>
                <w:lang w:bidi="hi-IN"/>
              </w:rPr>
              <w:t>9</w:t>
            </w:r>
          </w:p>
        </w:tc>
        <w:tc>
          <w:tcPr>
            <w:tcW w:w="1309" w:type="dxa"/>
            <w:tcBorders>
              <w:top w:val="single" w:sz="4" w:space="0" w:color="auto"/>
              <w:left w:val="single" w:sz="4" w:space="0" w:color="auto"/>
              <w:bottom w:val="single" w:sz="4" w:space="0" w:color="auto"/>
              <w:right w:val="single" w:sz="4" w:space="0" w:color="auto"/>
            </w:tcBorders>
          </w:tcPr>
          <w:p w14:paraId="173AFF94" w14:textId="533E3564"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51.53</w:t>
            </w:r>
          </w:p>
        </w:tc>
        <w:tc>
          <w:tcPr>
            <w:tcW w:w="1243" w:type="dxa"/>
            <w:tcBorders>
              <w:top w:val="single" w:sz="4" w:space="0" w:color="auto"/>
              <w:left w:val="single" w:sz="4" w:space="0" w:color="auto"/>
              <w:bottom w:val="single" w:sz="4" w:space="0" w:color="auto"/>
              <w:right w:val="single" w:sz="4" w:space="0" w:color="auto"/>
            </w:tcBorders>
          </w:tcPr>
          <w:p w14:paraId="41DB3C88" w14:textId="0C959332" w:rsidR="0011391C" w:rsidRDefault="0011391C" w:rsidP="006654C4">
            <w:pPr>
              <w:jc w:val="center"/>
              <w:rPr>
                <w:rFonts w:ascii="Arial" w:hAnsi="Arial" w:cs="Arial"/>
                <w:sz w:val="20"/>
                <w:szCs w:val="20"/>
                <w:lang w:bidi="hi-IN"/>
              </w:rPr>
            </w:pPr>
            <w:r>
              <w:rPr>
                <w:rFonts w:ascii="Arial" w:hAnsi="Arial" w:cs="Arial"/>
                <w:bCs/>
                <w:sz w:val="20"/>
                <w:szCs w:val="20"/>
                <w:lang w:bidi="hi-IN"/>
              </w:rPr>
              <w:t>23372</w:t>
            </w:r>
          </w:p>
        </w:tc>
        <w:tc>
          <w:tcPr>
            <w:tcW w:w="1417" w:type="dxa"/>
            <w:tcBorders>
              <w:top w:val="single" w:sz="4" w:space="0" w:color="auto"/>
              <w:left w:val="single" w:sz="4" w:space="0" w:color="auto"/>
              <w:bottom w:val="single" w:sz="4" w:space="0" w:color="auto"/>
              <w:right w:val="single" w:sz="4" w:space="0" w:color="auto"/>
            </w:tcBorders>
          </w:tcPr>
          <w:p w14:paraId="1FCDB3A0" w14:textId="6D463F52" w:rsidR="0011391C" w:rsidRDefault="0011391C" w:rsidP="006654C4">
            <w:pPr>
              <w:jc w:val="center"/>
              <w:rPr>
                <w:rFonts w:ascii="Arial" w:hAnsi="Arial" w:cs="Arial"/>
                <w:sz w:val="20"/>
                <w:szCs w:val="20"/>
                <w:lang w:bidi="hi-IN"/>
              </w:rPr>
            </w:pPr>
            <w:r>
              <w:rPr>
                <w:rFonts w:ascii="Arial" w:hAnsi="Arial" w:cs="Arial"/>
                <w:bCs/>
                <w:sz w:val="20"/>
                <w:szCs w:val="20"/>
                <w:lang w:bidi="hi-IN"/>
              </w:rPr>
              <w:t>32028</w:t>
            </w:r>
          </w:p>
        </w:tc>
      </w:tr>
      <w:tr w:rsidR="0011391C" w14:paraId="3FDEB33C" w14:textId="3170BABF" w:rsidTr="0011391C">
        <w:tc>
          <w:tcPr>
            <w:tcW w:w="1350" w:type="dxa"/>
            <w:tcBorders>
              <w:top w:val="single" w:sz="4" w:space="0" w:color="auto"/>
              <w:left w:val="single" w:sz="4" w:space="0" w:color="auto"/>
              <w:bottom w:val="single" w:sz="4" w:space="0" w:color="auto"/>
              <w:right w:val="single" w:sz="4" w:space="0" w:color="auto"/>
            </w:tcBorders>
          </w:tcPr>
          <w:p w14:paraId="2625C3DD" w14:textId="083FB6A6" w:rsidR="0011391C" w:rsidRPr="004E25F2" w:rsidRDefault="0011391C" w:rsidP="0011391C">
            <w:pPr>
              <w:jc w:val="center"/>
              <w:rPr>
                <w:rFonts w:ascii="Arial" w:hAnsi="Arial" w:cs="Arial"/>
                <w:b/>
                <w:sz w:val="20"/>
                <w:szCs w:val="20"/>
                <w:lang w:bidi="hi-IN"/>
              </w:rPr>
            </w:pPr>
            <w:r>
              <w:rPr>
                <w:rFonts w:ascii="Arial" w:hAnsi="Arial" w:cs="Arial"/>
                <w:b/>
                <w:sz w:val="20"/>
                <w:szCs w:val="20"/>
                <w:lang w:bidi="hi-IN"/>
              </w:rPr>
              <w:t>sNPA</w:t>
            </w:r>
          </w:p>
        </w:tc>
        <w:tc>
          <w:tcPr>
            <w:tcW w:w="695" w:type="dxa"/>
            <w:tcBorders>
              <w:top w:val="single" w:sz="4" w:space="0" w:color="auto"/>
              <w:left w:val="single" w:sz="4" w:space="0" w:color="auto"/>
              <w:bottom w:val="single" w:sz="4" w:space="0" w:color="auto"/>
              <w:right w:val="single" w:sz="4" w:space="0" w:color="auto"/>
            </w:tcBorders>
          </w:tcPr>
          <w:p w14:paraId="11D7C7C9" w14:textId="1538D324" w:rsidR="0011391C" w:rsidRPr="00AE433C" w:rsidRDefault="0011391C" w:rsidP="0011391C">
            <w:pPr>
              <w:jc w:val="center"/>
              <w:rPr>
                <w:rFonts w:ascii="Arial" w:hAnsi="Arial" w:cs="Arial"/>
                <w:sz w:val="16"/>
                <w:szCs w:val="16"/>
                <w:lang w:bidi="hi-IN"/>
              </w:rPr>
            </w:pPr>
            <w:r>
              <w:rPr>
                <w:rFonts w:ascii="Arial" w:hAnsi="Arial" w:cs="Arial"/>
                <w:sz w:val="20"/>
                <w:szCs w:val="20"/>
                <w:lang w:bidi="hi-IN"/>
              </w:rPr>
              <w:t>60</w:t>
            </w:r>
          </w:p>
        </w:tc>
        <w:tc>
          <w:tcPr>
            <w:tcW w:w="1169" w:type="dxa"/>
            <w:tcBorders>
              <w:top w:val="single" w:sz="4" w:space="0" w:color="auto"/>
              <w:left w:val="single" w:sz="4" w:space="0" w:color="auto"/>
              <w:bottom w:val="single" w:sz="4" w:space="0" w:color="auto"/>
              <w:right w:val="single" w:sz="4" w:space="0" w:color="auto"/>
            </w:tcBorders>
          </w:tcPr>
          <w:p w14:paraId="2EBA0D71" w14:textId="77777777" w:rsidR="0011391C" w:rsidRDefault="0011391C" w:rsidP="0011391C">
            <w:pPr>
              <w:jc w:val="center"/>
              <w:rPr>
                <w:rFonts w:ascii="Arial" w:hAnsi="Arial" w:cs="Arial"/>
                <w:sz w:val="20"/>
                <w:szCs w:val="20"/>
                <w:lang w:bidi="hi-IN"/>
              </w:rPr>
            </w:pPr>
            <w:r>
              <w:rPr>
                <w:rFonts w:ascii="Arial" w:hAnsi="Arial" w:cs="Arial"/>
                <w:sz w:val="20"/>
                <w:szCs w:val="20"/>
                <w:lang w:bidi="hi-IN"/>
              </w:rPr>
              <w:t>183.56</w:t>
            </w:r>
          </w:p>
          <w:p w14:paraId="1E181CF9" w14:textId="32A285CA" w:rsidR="0011391C" w:rsidRPr="00AE433C" w:rsidRDefault="0011391C" w:rsidP="0011391C">
            <w:pPr>
              <w:jc w:val="center"/>
              <w:rPr>
                <w:rFonts w:ascii="Arial" w:hAnsi="Arial" w:cs="Arial"/>
                <w:sz w:val="16"/>
                <w:szCs w:val="16"/>
                <w:lang w:bidi="hi-IN"/>
              </w:rPr>
            </w:pPr>
            <w:r>
              <w:rPr>
                <w:rFonts w:ascii="Arial" w:hAnsi="Arial" w:cs="Arial"/>
                <w:sz w:val="20"/>
                <w:szCs w:val="20"/>
                <w:lang w:bidi="hi-IN"/>
              </w:rPr>
              <w:t>22.67%</w:t>
            </w:r>
          </w:p>
        </w:tc>
        <w:tc>
          <w:tcPr>
            <w:tcW w:w="759" w:type="dxa"/>
            <w:tcBorders>
              <w:top w:val="single" w:sz="4" w:space="0" w:color="auto"/>
              <w:left w:val="single" w:sz="4" w:space="0" w:color="auto"/>
              <w:bottom w:val="single" w:sz="4" w:space="0" w:color="auto"/>
              <w:right w:val="single" w:sz="4" w:space="0" w:color="auto"/>
            </w:tcBorders>
          </w:tcPr>
          <w:p w14:paraId="1E1C43B7" w14:textId="54BB5F34" w:rsidR="0011391C" w:rsidRPr="00AE433C" w:rsidRDefault="0011391C" w:rsidP="0011391C">
            <w:pPr>
              <w:jc w:val="center"/>
              <w:rPr>
                <w:rFonts w:ascii="Arial" w:hAnsi="Arial" w:cs="Arial"/>
                <w:sz w:val="16"/>
                <w:szCs w:val="16"/>
                <w:lang w:bidi="hi-IN"/>
              </w:rPr>
            </w:pPr>
            <w:r>
              <w:rPr>
                <w:rFonts w:ascii="Arial" w:hAnsi="Arial" w:cs="Arial"/>
                <w:sz w:val="20"/>
                <w:szCs w:val="20"/>
                <w:lang w:bidi="hi-IN"/>
              </w:rPr>
              <w:t>18</w:t>
            </w:r>
          </w:p>
        </w:tc>
        <w:tc>
          <w:tcPr>
            <w:tcW w:w="1309" w:type="dxa"/>
            <w:tcBorders>
              <w:top w:val="single" w:sz="4" w:space="0" w:color="auto"/>
              <w:left w:val="single" w:sz="4" w:space="0" w:color="auto"/>
              <w:bottom w:val="single" w:sz="4" w:space="0" w:color="auto"/>
              <w:right w:val="single" w:sz="4" w:space="0" w:color="auto"/>
            </w:tcBorders>
          </w:tcPr>
          <w:p w14:paraId="406ED507" w14:textId="77777777" w:rsidR="0011391C" w:rsidRDefault="0011391C" w:rsidP="0011391C">
            <w:pPr>
              <w:jc w:val="center"/>
              <w:rPr>
                <w:rFonts w:ascii="Arial" w:hAnsi="Arial" w:cs="Arial"/>
                <w:sz w:val="20"/>
                <w:szCs w:val="20"/>
                <w:lang w:bidi="hi-IN"/>
              </w:rPr>
            </w:pPr>
            <w:r>
              <w:rPr>
                <w:rFonts w:ascii="Arial" w:hAnsi="Arial" w:cs="Arial"/>
                <w:sz w:val="20"/>
                <w:szCs w:val="20"/>
                <w:lang w:bidi="hi-IN"/>
              </w:rPr>
              <w:t>10.54</w:t>
            </w:r>
          </w:p>
          <w:p w14:paraId="3D5E935B" w14:textId="76EF3C37" w:rsidR="0011391C" w:rsidRPr="00AE433C" w:rsidRDefault="0011391C" w:rsidP="0011391C">
            <w:pPr>
              <w:jc w:val="center"/>
              <w:rPr>
                <w:rFonts w:ascii="Arial" w:hAnsi="Arial" w:cs="Arial"/>
                <w:sz w:val="16"/>
                <w:szCs w:val="16"/>
                <w:lang w:bidi="hi-IN"/>
              </w:rPr>
            </w:pPr>
            <w:r>
              <w:rPr>
                <w:rFonts w:ascii="Arial" w:hAnsi="Arial" w:cs="Arial"/>
                <w:sz w:val="20"/>
                <w:szCs w:val="20"/>
                <w:lang w:bidi="hi-IN"/>
              </w:rPr>
              <w:t>20.45%</w:t>
            </w:r>
          </w:p>
        </w:tc>
        <w:tc>
          <w:tcPr>
            <w:tcW w:w="1243" w:type="dxa"/>
            <w:tcBorders>
              <w:top w:val="single" w:sz="4" w:space="0" w:color="auto"/>
              <w:left w:val="single" w:sz="4" w:space="0" w:color="auto"/>
              <w:bottom w:val="single" w:sz="4" w:space="0" w:color="auto"/>
              <w:right w:val="single" w:sz="4" w:space="0" w:color="auto"/>
            </w:tcBorders>
          </w:tcPr>
          <w:p w14:paraId="39336F3E" w14:textId="55C57CC7" w:rsidR="0011391C" w:rsidRDefault="0011391C" w:rsidP="0011391C">
            <w:pPr>
              <w:jc w:val="center"/>
              <w:rPr>
                <w:rFonts w:ascii="Arial" w:hAnsi="Arial" w:cs="Arial"/>
                <w:sz w:val="20"/>
                <w:szCs w:val="20"/>
                <w:lang w:bidi="hi-IN"/>
              </w:rPr>
            </w:pPr>
            <w:r>
              <w:rPr>
                <w:rFonts w:ascii="Arial" w:hAnsi="Arial" w:cs="Arial"/>
                <w:bCs/>
                <w:sz w:val="20"/>
                <w:szCs w:val="20"/>
                <w:lang w:bidi="hi-IN"/>
              </w:rPr>
              <w:t>3491</w:t>
            </w:r>
          </w:p>
        </w:tc>
        <w:tc>
          <w:tcPr>
            <w:tcW w:w="1417" w:type="dxa"/>
            <w:tcBorders>
              <w:top w:val="single" w:sz="4" w:space="0" w:color="auto"/>
              <w:left w:val="single" w:sz="4" w:space="0" w:color="auto"/>
              <w:bottom w:val="single" w:sz="4" w:space="0" w:color="auto"/>
              <w:right w:val="single" w:sz="4" w:space="0" w:color="auto"/>
            </w:tcBorders>
          </w:tcPr>
          <w:p w14:paraId="1450C001" w14:textId="77777777" w:rsidR="0011391C" w:rsidRDefault="0011391C" w:rsidP="0011391C">
            <w:pPr>
              <w:jc w:val="center"/>
              <w:rPr>
                <w:rFonts w:ascii="Arial" w:hAnsi="Arial" w:cs="Arial"/>
                <w:sz w:val="20"/>
                <w:szCs w:val="20"/>
                <w:lang w:bidi="hi-IN"/>
              </w:rPr>
            </w:pPr>
            <w:r>
              <w:rPr>
                <w:rFonts w:ascii="Arial" w:hAnsi="Arial" w:cs="Arial"/>
                <w:sz w:val="20"/>
                <w:szCs w:val="20"/>
                <w:lang w:bidi="hi-IN"/>
              </w:rPr>
              <w:t>2818.42</w:t>
            </w:r>
          </w:p>
          <w:p w14:paraId="4CB8FF03" w14:textId="78E29FE8" w:rsidR="0011391C" w:rsidRDefault="0011391C" w:rsidP="0011391C">
            <w:pPr>
              <w:jc w:val="center"/>
              <w:rPr>
                <w:rFonts w:ascii="Arial" w:hAnsi="Arial" w:cs="Arial"/>
                <w:sz w:val="20"/>
                <w:szCs w:val="20"/>
                <w:lang w:bidi="hi-IN"/>
              </w:rPr>
            </w:pPr>
            <w:r>
              <w:rPr>
                <w:rFonts w:ascii="Arial" w:hAnsi="Arial" w:cs="Arial"/>
                <w:sz w:val="20"/>
                <w:szCs w:val="20"/>
                <w:lang w:bidi="hi-IN"/>
              </w:rPr>
              <w:t>8.79%</w:t>
            </w:r>
          </w:p>
        </w:tc>
      </w:tr>
      <w:tr w:rsidR="0011391C" w:rsidRPr="00F057AF" w14:paraId="1455091F" w14:textId="701BF6D2" w:rsidTr="0011391C">
        <w:tc>
          <w:tcPr>
            <w:tcW w:w="1350" w:type="dxa"/>
          </w:tcPr>
          <w:p w14:paraId="7F8824E4" w14:textId="210549A2" w:rsidR="0011391C" w:rsidRPr="004E25F2" w:rsidRDefault="0011391C" w:rsidP="006654C4">
            <w:pPr>
              <w:jc w:val="center"/>
              <w:rPr>
                <w:rFonts w:ascii="Arial" w:hAnsi="Arial" w:cs="Arial"/>
                <w:b/>
                <w:sz w:val="20"/>
                <w:szCs w:val="20"/>
                <w:lang w:bidi="hi-IN"/>
              </w:rPr>
            </w:pPr>
            <w:r>
              <w:rPr>
                <w:rFonts w:ascii="Arial" w:hAnsi="Arial" w:cs="Arial"/>
              </w:rPr>
              <w:t xml:space="preserve">         31.03.2023</w:t>
            </w:r>
          </w:p>
        </w:tc>
        <w:tc>
          <w:tcPr>
            <w:tcW w:w="695" w:type="dxa"/>
          </w:tcPr>
          <w:p w14:paraId="24FC38AA" w14:textId="3F90502B"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174</w:t>
            </w:r>
          </w:p>
        </w:tc>
        <w:tc>
          <w:tcPr>
            <w:tcW w:w="1169" w:type="dxa"/>
          </w:tcPr>
          <w:p w14:paraId="7B1692B8" w14:textId="1E7449CD"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817.64</w:t>
            </w:r>
          </w:p>
        </w:tc>
        <w:tc>
          <w:tcPr>
            <w:tcW w:w="759" w:type="dxa"/>
          </w:tcPr>
          <w:p w14:paraId="2C078931" w14:textId="2683475C"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64</w:t>
            </w:r>
          </w:p>
        </w:tc>
        <w:tc>
          <w:tcPr>
            <w:tcW w:w="1309" w:type="dxa"/>
          </w:tcPr>
          <w:p w14:paraId="3826E974" w14:textId="40134776"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51.34</w:t>
            </w:r>
          </w:p>
        </w:tc>
        <w:tc>
          <w:tcPr>
            <w:tcW w:w="1243" w:type="dxa"/>
          </w:tcPr>
          <w:p w14:paraId="6B498531" w14:textId="70211BCB" w:rsidR="0011391C" w:rsidRDefault="0011391C" w:rsidP="006654C4">
            <w:pPr>
              <w:jc w:val="center"/>
              <w:rPr>
                <w:rFonts w:ascii="Arial" w:hAnsi="Arial" w:cs="Arial"/>
                <w:sz w:val="20"/>
                <w:szCs w:val="20"/>
                <w:lang w:bidi="hi-IN"/>
              </w:rPr>
            </w:pPr>
            <w:r>
              <w:rPr>
                <w:rFonts w:ascii="Arial" w:hAnsi="Arial" w:cs="Arial"/>
                <w:sz w:val="20"/>
                <w:szCs w:val="20"/>
                <w:lang w:bidi="hi-IN"/>
              </w:rPr>
              <w:t>61275</w:t>
            </w:r>
          </w:p>
        </w:tc>
        <w:tc>
          <w:tcPr>
            <w:tcW w:w="1417" w:type="dxa"/>
          </w:tcPr>
          <w:p w14:paraId="7BD8C33B" w14:textId="4A264E8C" w:rsidR="0011391C" w:rsidRDefault="0011391C" w:rsidP="006654C4">
            <w:pPr>
              <w:jc w:val="center"/>
              <w:rPr>
                <w:rFonts w:ascii="Arial" w:hAnsi="Arial" w:cs="Arial"/>
                <w:sz w:val="20"/>
                <w:szCs w:val="20"/>
                <w:lang w:bidi="hi-IN"/>
              </w:rPr>
            </w:pPr>
            <w:r>
              <w:rPr>
                <w:rFonts w:ascii="Arial" w:hAnsi="Arial" w:cs="Arial"/>
                <w:sz w:val="20"/>
                <w:szCs w:val="20"/>
                <w:lang w:bidi="hi-IN"/>
              </w:rPr>
              <w:t>40938</w:t>
            </w:r>
          </w:p>
        </w:tc>
      </w:tr>
      <w:tr w:rsidR="0011391C" w:rsidRPr="00F057AF" w14:paraId="1D5EDCA5" w14:textId="45C6B2D5" w:rsidTr="0011391C">
        <w:tc>
          <w:tcPr>
            <w:tcW w:w="1350" w:type="dxa"/>
          </w:tcPr>
          <w:p w14:paraId="0F3D4270" w14:textId="51A88956" w:rsidR="0011391C" w:rsidRPr="004E25F2" w:rsidRDefault="0011391C" w:rsidP="006654C4">
            <w:pPr>
              <w:jc w:val="center"/>
              <w:rPr>
                <w:rFonts w:ascii="Arial" w:hAnsi="Arial" w:cs="Arial"/>
                <w:b/>
                <w:sz w:val="20"/>
                <w:szCs w:val="20"/>
                <w:lang w:bidi="hi-IN"/>
              </w:rPr>
            </w:pPr>
            <w:r>
              <w:rPr>
                <w:rFonts w:ascii="Arial" w:hAnsi="Arial" w:cs="Arial"/>
                <w:b/>
                <w:sz w:val="20"/>
                <w:szCs w:val="20"/>
                <w:lang w:bidi="hi-IN"/>
              </w:rPr>
              <w:t>NPA</w:t>
            </w:r>
          </w:p>
        </w:tc>
        <w:tc>
          <w:tcPr>
            <w:tcW w:w="695" w:type="dxa"/>
          </w:tcPr>
          <w:p w14:paraId="3C2A6B99" w14:textId="4E921BB2"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58</w:t>
            </w:r>
          </w:p>
        </w:tc>
        <w:tc>
          <w:tcPr>
            <w:tcW w:w="1169" w:type="dxa"/>
          </w:tcPr>
          <w:p w14:paraId="48A48D84" w14:textId="77777777" w:rsidR="0011391C" w:rsidRDefault="0011391C" w:rsidP="006654C4">
            <w:pPr>
              <w:jc w:val="center"/>
              <w:rPr>
                <w:rFonts w:ascii="Arial" w:hAnsi="Arial" w:cs="Arial"/>
                <w:sz w:val="20"/>
                <w:szCs w:val="20"/>
                <w:lang w:bidi="hi-IN"/>
              </w:rPr>
            </w:pPr>
            <w:r>
              <w:rPr>
                <w:rFonts w:ascii="Arial" w:hAnsi="Arial" w:cs="Arial"/>
                <w:sz w:val="20"/>
                <w:szCs w:val="20"/>
                <w:lang w:bidi="hi-IN"/>
              </w:rPr>
              <w:t>192.91</w:t>
            </w:r>
          </w:p>
          <w:p w14:paraId="426EAD2A" w14:textId="04508C6B"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23.59%</w:t>
            </w:r>
          </w:p>
        </w:tc>
        <w:tc>
          <w:tcPr>
            <w:tcW w:w="759" w:type="dxa"/>
          </w:tcPr>
          <w:p w14:paraId="2AF60345" w14:textId="1C0126F3"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19</w:t>
            </w:r>
          </w:p>
        </w:tc>
        <w:tc>
          <w:tcPr>
            <w:tcW w:w="1309" w:type="dxa"/>
          </w:tcPr>
          <w:p w14:paraId="526B3E46" w14:textId="77777777" w:rsidR="0011391C" w:rsidRDefault="0011391C" w:rsidP="006654C4">
            <w:pPr>
              <w:jc w:val="center"/>
              <w:rPr>
                <w:rFonts w:ascii="Arial" w:hAnsi="Arial" w:cs="Arial"/>
                <w:sz w:val="20"/>
                <w:szCs w:val="20"/>
                <w:lang w:bidi="hi-IN"/>
              </w:rPr>
            </w:pPr>
            <w:r>
              <w:rPr>
                <w:rFonts w:ascii="Arial" w:hAnsi="Arial" w:cs="Arial"/>
                <w:sz w:val="20"/>
                <w:szCs w:val="20"/>
                <w:lang w:bidi="hi-IN"/>
              </w:rPr>
              <w:t>9.91</w:t>
            </w:r>
          </w:p>
          <w:p w14:paraId="3AE82DD5" w14:textId="2AE33AEF" w:rsidR="0011391C" w:rsidRPr="004E25F2" w:rsidRDefault="0011391C" w:rsidP="006654C4">
            <w:pPr>
              <w:jc w:val="center"/>
              <w:rPr>
                <w:rFonts w:ascii="Arial" w:hAnsi="Arial" w:cs="Arial"/>
                <w:sz w:val="20"/>
                <w:szCs w:val="20"/>
                <w:lang w:bidi="hi-IN"/>
              </w:rPr>
            </w:pPr>
            <w:r>
              <w:rPr>
                <w:rFonts w:ascii="Arial" w:hAnsi="Arial" w:cs="Arial"/>
                <w:sz w:val="20"/>
                <w:szCs w:val="20"/>
                <w:lang w:bidi="hi-IN"/>
              </w:rPr>
              <w:t>19.30%</w:t>
            </w:r>
          </w:p>
        </w:tc>
        <w:tc>
          <w:tcPr>
            <w:tcW w:w="1243" w:type="dxa"/>
          </w:tcPr>
          <w:p w14:paraId="346B88B2" w14:textId="17FBA024" w:rsidR="0011391C" w:rsidRDefault="0011391C" w:rsidP="006654C4">
            <w:pPr>
              <w:jc w:val="center"/>
              <w:rPr>
                <w:rFonts w:ascii="Arial" w:hAnsi="Arial" w:cs="Arial"/>
                <w:sz w:val="20"/>
                <w:szCs w:val="20"/>
                <w:lang w:bidi="hi-IN"/>
              </w:rPr>
            </w:pPr>
            <w:r>
              <w:rPr>
                <w:rFonts w:ascii="Arial" w:hAnsi="Arial" w:cs="Arial"/>
                <w:sz w:val="20"/>
                <w:szCs w:val="20"/>
                <w:lang w:bidi="hi-IN"/>
              </w:rPr>
              <w:t>4284</w:t>
            </w:r>
          </w:p>
        </w:tc>
        <w:tc>
          <w:tcPr>
            <w:tcW w:w="1417" w:type="dxa"/>
          </w:tcPr>
          <w:p w14:paraId="63FBA3DB" w14:textId="77777777" w:rsidR="0011391C" w:rsidRDefault="0011391C" w:rsidP="006654C4">
            <w:pPr>
              <w:jc w:val="center"/>
              <w:rPr>
                <w:rFonts w:ascii="Arial" w:hAnsi="Arial" w:cs="Arial"/>
                <w:sz w:val="20"/>
                <w:szCs w:val="20"/>
                <w:lang w:bidi="hi-IN"/>
              </w:rPr>
            </w:pPr>
            <w:r>
              <w:rPr>
                <w:rFonts w:ascii="Arial" w:hAnsi="Arial" w:cs="Arial"/>
                <w:sz w:val="20"/>
                <w:szCs w:val="20"/>
                <w:lang w:bidi="hi-IN"/>
              </w:rPr>
              <w:t>4504</w:t>
            </w:r>
          </w:p>
          <w:p w14:paraId="72C76DB7" w14:textId="4D34BDC0" w:rsidR="0011391C" w:rsidRDefault="0011391C" w:rsidP="006654C4">
            <w:pPr>
              <w:jc w:val="center"/>
              <w:rPr>
                <w:rFonts w:ascii="Arial" w:hAnsi="Arial" w:cs="Arial"/>
                <w:sz w:val="20"/>
                <w:szCs w:val="20"/>
                <w:lang w:bidi="hi-IN"/>
              </w:rPr>
            </w:pPr>
            <w:r>
              <w:rPr>
                <w:rFonts w:ascii="Arial" w:hAnsi="Arial" w:cs="Arial"/>
                <w:sz w:val="20"/>
                <w:szCs w:val="20"/>
                <w:lang w:bidi="hi-IN"/>
              </w:rPr>
              <w:t>11%s</w:t>
            </w:r>
          </w:p>
        </w:tc>
      </w:tr>
    </w:tbl>
    <w:p w14:paraId="67E97C0E" w14:textId="351CCEA5" w:rsidR="004B3E3B" w:rsidRDefault="004B3E3B" w:rsidP="004E25F2">
      <w:pPr>
        <w:rPr>
          <w:rFonts w:ascii="Arial" w:hAnsi="Arial" w:cs="Arial"/>
        </w:rPr>
      </w:pPr>
    </w:p>
    <w:p w14:paraId="5CDE8666" w14:textId="1B8C053E" w:rsidR="00DA6867" w:rsidRPr="00AE433C" w:rsidRDefault="004E25F2" w:rsidP="004E25F2">
      <w:pPr>
        <w:rPr>
          <w:rFonts w:ascii="Arial" w:hAnsi="Arial" w:cs="Arial"/>
        </w:rPr>
      </w:pPr>
      <w:r w:rsidRPr="00AE433C">
        <w:rPr>
          <w:rFonts w:ascii="Arial" w:hAnsi="Arial" w:cs="Arial"/>
        </w:rPr>
        <w:t xml:space="preserve">More focus is required to accelerate the NPA recovery under </w:t>
      </w:r>
      <w:r w:rsidR="002D0EE7" w:rsidRPr="00AE433C">
        <w:rPr>
          <w:rFonts w:ascii="Arial" w:hAnsi="Arial" w:cs="Arial"/>
        </w:rPr>
        <w:t xml:space="preserve">various </w:t>
      </w:r>
      <w:r w:rsidR="002D0EE7">
        <w:rPr>
          <w:rFonts w:ascii="Arial" w:hAnsi="Arial" w:cs="Arial"/>
        </w:rPr>
        <w:t>Govt.</w:t>
      </w:r>
      <w:r w:rsidR="00B51603">
        <w:rPr>
          <w:rFonts w:ascii="Arial" w:hAnsi="Arial" w:cs="Arial"/>
        </w:rPr>
        <w:t xml:space="preserve"> </w:t>
      </w:r>
      <w:r w:rsidRPr="00AE433C">
        <w:rPr>
          <w:rFonts w:ascii="Arial" w:hAnsi="Arial" w:cs="Arial"/>
        </w:rPr>
        <w:t>sponsored schemes and there is need to intensive due diligence while processing the loan applications under Govt schemes., so that purpose of review of NPA position of banks could be achieved under the same.</w:t>
      </w:r>
    </w:p>
    <w:p w14:paraId="4C062115" w14:textId="08BDB22B" w:rsidR="00B426F9" w:rsidRDefault="006A4BF4" w:rsidP="002D0EE7">
      <w:pPr>
        <w:jc w:val="both"/>
        <w:rPr>
          <w:rFonts w:ascii="Arial" w:hAnsi="Arial" w:cs="Arial"/>
          <w:b/>
          <w:sz w:val="24"/>
          <w:szCs w:val="24"/>
        </w:rPr>
      </w:pPr>
      <w:r w:rsidRPr="000B63AF">
        <w:rPr>
          <w:rFonts w:ascii="Arial" w:hAnsi="Arial" w:cs="Arial"/>
          <w:color w:val="FF0000"/>
          <w:sz w:val="28"/>
          <w:szCs w:val="28"/>
        </w:rPr>
        <w:t xml:space="preserve">  </w:t>
      </w:r>
      <w:r w:rsidR="004E25F2" w:rsidRPr="00CF4990">
        <w:rPr>
          <w:rFonts w:ascii="Arial" w:hAnsi="Arial" w:cs="Arial"/>
          <w:sz w:val="24"/>
          <w:szCs w:val="24"/>
        </w:rPr>
        <w:t xml:space="preserve">                          </w:t>
      </w:r>
      <w:r w:rsidR="004E25F2">
        <w:rPr>
          <w:rFonts w:ascii="Arial" w:hAnsi="Arial" w:cs="Arial"/>
          <w:sz w:val="24"/>
          <w:szCs w:val="24"/>
        </w:rPr>
        <w:t xml:space="preserve">                               </w:t>
      </w:r>
      <w:r w:rsidR="004E25F2" w:rsidRPr="00CF4990">
        <w:rPr>
          <w:rFonts w:ascii="Arial" w:hAnsi="Arial" w:cs="Arial"/>
          <w:sz w:val="24"/>
          <w:szCs w:val="24"/>
        </w:rPr>
        <w:t xml:space="preserve"> </w:t>
      </w:r>
      <w:r w:rsidR="004E25F2" w:rsidRPr="00CF4990">
        <w:rPr>
          <w:rFonts w:ascii="Arial" w:hAnsi="Arial" w:cs="Arial"/>
          <w:b/>
          <w:sz w:val="24"/>
          <w:szCs w:val="24"/>
        </w:rPr>
        <w:t xml:space="preserve">Bank wise position is given in Annexure No. </w:t>
      </w:r>
      <w:r w:rsidR="001473FA">
        <w:rPr>
          <w:rFonts w:ascii="Arial" w:hAnsi="Arial" w:cs="Arial"/>
          <w:b/>
          <w:sz w:val="24"/>
          <w:szCs w:val="24"/>
        </w:rPr>
        <w:t>10</w:t>
      </w:r>
    </w:p>
    <w:p w14:paraId="6A256A10" w14:textId="676FDDA0" w:rsidR="00CE113A" w:rsidRDefault="002A5BEF">
      <w:pPr>
        <w:rPr>
          <w:rFonts w:ascii="Arial" w:hAnsi="Arial" w:cs="Arial"/>
          <w:b/>
          <w:sz w:val="24"/>
          <w:szCs w:val="24"/>
        </w:rPr>
      </w:pPr>
      <w:r>
        <w:rPr>
          <w:rFonts w:ascii="Arial" w:hAnsi="Arial" w:cs="Arial"/>
          <w:b/>
          <w:sz w:val="24"/>
          <w:szCs w:val="24"/>
        </w:rPr>
        <w:t>Item No 1</w:t>
      </w:r>
      <w:r w:rsidR="007700EC">
        <w:rPr>
          <w:rFonts w:ascii="Arial" w:hAnsi="Arial" w:cs="Arial"/>
          <w:b/>
          <w:sz w:val="24"/>
          <w:szCs w:val="24"/>
        </w:rPr>
        <w:t>3</w:t>
      </w:r>
    </w:p>
    <w:p w14:paraId="222FFF9E" w14:textId="5913DD80" w:rsidR="004E7207" w:rsidRPr="000B63AF" w:rsidRDefault="004E0D95">
      <w:pPr>
        <w:rPr>
          <w:rFonts w:ascii="Arial" w:hAnsi="Arial" w:cs="Arial"/>
          <w:b/>
          <w:sz w:val="24"/>
          <w:szCs w:val="24"/>
        </w:rPr>
      </w:pPr>
      <w:r w:rsidRPr="000B63AF">
        <w:rPr>
          <w:rFonts w:ascii="Arial" w:hAnsi="Arial" w:cs="Arial"/>
          <w:b/>
          <w:sz w:val="24"/>
          <w:szCs w:val="24"/>
        </w:rPr>
        <w:t>.</w:t>
      </w:r>
      <w:r w:rsidR="002375C7" w:rsidRPr="000B63AF">
        <w:rPr>
          <w:rFonts w:ascii="Arial" w:hAnsi="Arial" w:cs="Arial"/>
          <w:b/>
          <w:sz w:val="24"/>
          <w:szCs w:val="24"/>
        </w:rPr>
        <w:tab/>
      </w:r>
      <w:r w:rsidRPr="000B63AF">
        <w:rPr>
          <w:rFonts w:ascii="Arial" w:hAnsi="Arial" w:cs="Arial"/>
          <w:b/>
          <w:sz w:val="24"/>
          <w:szCs w:val="24"/>
        </w:rPr>
        <w:t xml:space="preserve"> </w:t>
      </w:r>
      <w:r w:rsidR="00BE781E" w:rsidRPr="000B63AF">
        <w:rPr>
          <w:rFonts w:ascii="Arial" w:hAnsi="Arial" w:cs="Arial"/>
          <w:b/>
          <w:bCs/>
          <w:sz w:val="24"/>
          <w:szCs w:val="24"/>
        </w:rPr>
        <w:t>A</w:t>
      </w:r>
      <w:r w:rsidR="00BE781E" w:rsidRPr="000B63AF">
        <w:rPr>
          <w:rFonts w:ascii="Arial" w:hAnsi="Arial" w:cs="Arial"/>
          <w:b/>
          <w:sz w:val="24"/>
          <w:szCs w:val="24"/>
        </w:rPr>
        <w:t>NY OTHER ITEM WITH THE PERMISSION OF THE CHAIR.</w:t>
      </w:r>
    </w:p>
    <w:p w14:paraId="266E13D6" w14:textId="77777777" w:rsidR="00342A6B" w:rsidRPr="000B63AF" w:rsidRDefault="00342A6B">
      <w:pPr>
        <w:rPr>
          <w:rFonts w:ascii="Arial" w:hAnsi="Arial" w:cs="Arial"/>
          <w:b/>
          <w:sz w:val="28"/>
          <w:szCs w:val="28"/>
        </w:rPr>
      </w:pPr>
    </w:p>
    <w:p w14:paraId="67FBBE80" w14:textId="1C790475" w:rsidR="00342A6B" w:rsidRDefault="00342A6B">
      <w:pPr>
        <w:rPr>
          <w:rFonts w:ascii="Arial" w:hAnsi="Arial" w:cs="Arial"/>
        </w:rPr>
      </w:pPr>
    </w:p>
    <w:p w14:paraId="69ACBDEA" w14:textId="22FEA9CE" w:rsidR="006E000F" w:rsidRDefault="006E000F">
      <w:pPr>
        <w:rPr>
          <w:rFonts w:ascii="Arial" w:hAnsi="Arial" w:cs="Arial"/>
        </w:rPr>
      </w:pPr>
    </w:p>
    <w:p w14:paraId="1EC4F79D" w14:textId="055C0939" w:rsidR="006E000F" w:rsidRDefault="006E000F">
      <w:pPr>
        <w:rPr>
          <w:rFonts w:ascii="Arial" w:hAnsi="Arial" w:cs="Arial"/>
        </w:rPr>
      </w:pPr>
    </w:p>
    <w:p w14:paraId="36DA7240" w14:textId="755DD0F9" w:rsidR="006E000F" w:rsidRDefault="006E000F">
      <w:pPr>
        <w:rPr>
          <w:rFonts w:ascii="Arial" w:hAnsi="Arial" w:cs="Arial"/>
        </w:rPr>
      </w:pPr>
    </w:p>
    <w:p w14:paraId="2B26C47D" w14:textId="094CB5C6" w:rsidR="006E000F" w:rsidRDefault="006E000F">
      <w:pPr>
        <w:rPr>
          <w:rFonts w:ascii="Arial" w:hAnsi="Arial" w:cs="Arial"/>
        </w:rPr>
      </w:pPr>
    </w:p>
    <w:p w14:paraId="5EE60F8C" w14:textId="3AEF448D" w:rsidR="006E000F" w:rsidRDefault="006E000F">
      <w:pPr>
        <w:rPr>
          <w:rFonts w:ascii="Arial" w:hAnsi="Arial" w:cs="Arial"/>
        </w:rPr>
      </w:pPr>
    </w:p>
    <w:p w14:paraId="0825B522" w14:textId="29A2A003" w:rsidR="006E000F" w:rsidRDefault="006E000F">
      <w:pPr>
        <w:rPr>
          <w:rFonts w:ascii="Arial" w:hAnsi="Arial" w:cs="Arial"/>
        </w:rPr>
      </w:pPr>
    </w:p>
    <w:p w14:paraId="5EE15194" w14:textId="05038757" w:rsidR="006E000F" w:rsidRDefault="006E000F">
      <w:pPr>
        <w:rPr>
          <w:rFonts w:ascii="Arial" w:hAnsi="Arial" w:cs="Arial"/>
        </w:rPr>
      </w:pPr>
    </w:p>
    <w:p w14:paraId="736BCFA5" w14:textId="0A09F23E" w:rsidR="006E000F" w:rsidRDefault="006E000F">
      <w:pPr>
        <w:rPr>
          <w:rFonts w:ascii="Arial" w:hAnsi="Arial" w:cs="Arial"/>
        </w:rPr>
      </w:pPr>
    </w:p>
    <w:p w14:paraId="3A9EED65" w14:textId="7E06105B" w:rsidR="006E000F" w:rsidRDefault="006E000F">
      <w:pPr>
        <w:rPr>
          <w:rFonts w:ascii="Arial" w:hAnsi="Arial" w:cs="Arial"/>
        </w:rPr>
      </w:pPr>
    </w:p>
    <w:p w14:paraId="49AE7D00" w14:textId="45FE5246" w:rsidR="006E000F" w:rsidRDefault="006E000F">
      <w:pPr>
        <w:rPr>
          <w:rFonts w:ascii="Arial" w:hAnsi="Arial" w:cs="Arial"/>
        </w:rPr>
      </w:pPr>
    </w:p>
    <w:p w14:paraId="48A72923" w14:textId="4FE1F829" w:rsidR="006E000F" w:rsidRDefault="006E000F">
      <w:pPr>
        <w:rPr>
          <w:rFonts w:ascii="Arial" w:hAnsi="Arial" w:cs="Arial"/>
        </w:rPr>
      </w:pPr>
    </w:p>
    <w:p w14:paraId="2AFA0B92" w14:textId="559AAF3D" w:rsidR="006E000F" w:rsidRDefault="006E000F">
      <w:pPr>
        <w:rPr>
          <w:rFonts w:ascii="Arial" w:hAnsi="Arial" w:cs="Arial"/>
        </w:rPr>
      </w:pPr>
    </w:p>
    <w:p w14:paraId="2A4190C7" w14:textId="305BDF10" w:rsidR="006E000F" w:rsidRDefault="006E000F">
      <w:pPr>
        <w:rPr>
          <w:rFonts w:ascii="Arial" w:hAnsi="Arial" w:cs="Arial"/>
        </w:rPr>
      </w:pPr>
    </w:p>
    <w:p w14:paraId="4F892834" w14:textId="5BD81FFE" w:rsidR="006E000F" w:rsidRDefault="006E000F">
      <w:pPr>
        <w:rPr>
          <w:rFonts w:ascii="Arial" w:hAnsi="Arial" w:cs="Arial"/>
        </w:rPr>
      </w:pPr>
    </w:p>
    <w:p w14:paraId="0D502998" w14:textId="57586949" w:rsidR="006E000F" w:rsidRDefault="006E000F">
      <w:pPr>
        <w:rPr>
          <w:rFonts w:ascii="Arial" w:hAnsi="Arial" w:cs="Arial"/>
        </w:rPr>
      </w:pPr>
    </w:p>
    <w:p w14:paraId="75CBF0C7" w14:textId="2BE10BA3" w:rsidR="006E000F" w:rsidRDefault="006E000F">
      <w:pPr>
        <w:rPr>
          <w:rFonts w:ascii="Arial" w:hAnsi="Arial" w:cs="Arial"/>
        </w:rPr>
      </w:pPr>
    </w:p>
    <w:p w14:paraId="7388441A" w14:textId="4DA99C1F" w:rsidR="006E000F" w:rsidRDefault="006E000F">
      <w:pPr>
        <w:rPr>
          <w:rFonts w:ascii="Arial" w:hAnsi="Arial" w:cs="Arial"/>
        </w:rPr>
      </w:pPr>
    </w:p>
    <w:p w14:paraId="7ED722B5" w14:textId="1E5B649B" w:rsidR="006E000F" w:rsidRDefault="006E000F">
      <w:pPr>
        <w:rPr>
          <w:rFonts w:ascii="Arial" w:hAnsi="Arial" w:cs="Arial"/>
        </w:rPr>
      </w:pPr>
    </w:p>
    <w:p w14:paraId="332F42AF" w14:textId="371E0C24" w:rsidR="006E000F" w:rsidRDefault="006E000F">
      <w:pPr>
        <w:rPr>
          <w:rFonts w:ascii="Arial" w:hAnsi="Arial" w:cs="Arial"/>
        </w:rPr>
      </w:pPr>
    </w:p>
    <w:p w14:paraId="16C48F62" w14:textId="0DBD4EF6" w:rsidR="006E000F" w:rsidRDefault="006E000F">
      <w:pPr>
        <w:rPr>
          <w:rFonts w:ascii="Arial" w:hAnsi="Arial" w:cs="Arial"/>
        </w:rPr>
      </w:pPr>
    </w:p>
    <w:p w14:paraId="328AFB39" w14:textId="18D49AF7" w:rsidR="006E000F" w:rsidRDefault="006E000F">
      <w:pPr>
        <w:rPr>
          <w:rFonts w:ascii="Arial" w:hAnsi="Arial" w:cs="Arial"/>
        </w:rPr>
      </w:pPr>
    </w:p>
    <w:p w14:paraId="2F49C6BB" w14:textId="3C59B4F9" w:rsidR="006E000F" w:rsidRDefault="006E000F">
      <w:pPr>
        <w:rPr>
          <w:rFonts w:ascii="Arial" w:hAnsi="Arial" w:cs="Arial"/>
        </w:rPr>
      </w:pPr>
    </w:p>
    <w:p w14:paraId="58808168" w14:textId="54F16186" w:rsidR="006E000F" w:rsidRDefault="006E000F">
      <w:pPr>
        <w:rPr>
          <w:rFonts w:ascii="Arial" w:hAnsi="Arial" w:cs="Arial"/>
        </w:rPr>
      </w:pPr>
    </w:p>
    <w:p w14:paraId="4B373D5A" w14:textId="21398036" w:rsidR="006E000F" w:rsidRDefault="006E000F">
      <w:pPr>
        <w:rPr>
          <w:rFonts w:ascii="Arial" w:hAnsi="Arial" w:cs="Arial"/>
        </w:rPr>
      </w:pPr>
    </w:p>
    <w:p w14:paraId="35F85B47" w14:textId="13D28D76" w:rsidR="006E000F" w:rsidRDefault="006E000F">
      <w:pPr>
        <w:rPr>
          <w:rFonts w:ascii="Arial" w:hAnsi="Arial" w:cs="Arial"/>
        </w:rPr>
      </w:pPr>
    </w:p>
    <w:p w14:paraId="0F89931B" w14:textId="77777777" w:rsidR="006E000F" w:rsidRPr="000B63AF" w:rsidRDefault="006E000F">
      <w:pPr>
        <w:rPr>
          <w:rFonts w:ascii="Arial" w:hAnsi="Arial" w:cs="Arial"/>
        </w:rPr>
      </w:pPr>
    </w:p>
    <w:sectPr w:rsidR="006E000F" w:rsidRPr="000B63AF" w:rsidSect="00B33408">
      <w:footerReference w:type="default" r:id="rId9"/>
      <w:pgSz w:w="12240" w:h="15840"/>
      <w:pgMar w:top="576" w:right="576" w:bottom="907"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8809" w14:textId="77777777" w:rsidR="00532E41" w:rsidRDefault="00532E41" w:rsidP="007D2078">
      <w:pPr>
        <w:spacing w:after="0" w:line="240" w:lineRule="auto"/>
      </w:pPr>
      <w:r>
        <w:separator/>
      </w:r>
    </w:p>
  </w:endnote>
  <w:endnote w:type="continuationSeparator" w:id="0">
    <w:p w14:paraId="68E92141" w14:textId="77777777" w:rsidR="00532E41" w:rsidRDefault="00532E41" w:rsidP="007D2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5302"/>
      <w:docPartObj>
        <w:docPartGallery w:val="Page Numbers (Bottom of Page)"/>
        <w:docPartUnique/>
      </w:docPartObj>
    </w:sdtPr>
    <w:sdtContent>
      <w:p w14:paraId="1D9C366F" w14:textId="6FFA18B3" w:rsidR="001B1D4F" w:rsidRDefault="001B1D4F">
        <w:pPr>
          <w:pStyle w:val="Footer"/>
          <w:jc w:val="center"/>
        </w:pPr>
        <w:r>
          <w:fldChar w:fldCharType="begin"/>
        </w:r>
        <w:r>
          <w:instrText xml:space="preserve"> PAGE   \* MERGEFORMAT </w:instrText>
        </w:r>
        <w:r>
          <w:fldChar w:fldCharType="separate"/>
        </w:r>
        <w:r w:rsidR="00E7093F">
          <w:rPr>
            <w:noProof/>
          </w:rPr>
          <w:t>7</w:t>
        </w:r>
        <w:r>
          <w:rPr>
            <w:noProof/>
          </w:rPr>
          <w:fldChar w:fldCharType="end"/>
        </w:r>
      </w:p>
    </w:sdtContent>
  </w:sdt>
  <w:p w14:paraId="0CE101C7" w14:textId="77777777" w:rsidR="001B1D4F" w:rsidRDefault="001B1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40F3" w14:textId="77777777" w:rsidR="00532E41" w:rsidRDefault="00532E41" w:rsidP="007D2078">
      <w:pPr>
        <w:spacing w:after="0" w:line="240" w:lineRule="auto"/>
      </w:pPr>
      <w:r>
        <w:separator/>
      </w:r>
    </w:p>
  </w:footnote>
  <w:footnote w:type="continuationSeparator" w:id="0">
    <w:p w14:paraId="5B5C3F65" w14:textId="77777777" w:rsidR="00532E41" w:rsidRDefault="00532E41" w:rsidP="007D20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1A8"/>
    <w:multiLevelType w:val="hybridMultilevel"/>
    <w:tmpl w:val="3E8879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33F4915"/>
    <w:multiLevelType w:val="hybridMultilevel"/>
    <w:tmpl w:val="2EE0B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02F60"/>
    <w:multiLevelType w:val="hybridMultilevel"/>
    <w:tmpl w:val="CEA8AEB4"/>
    <w:lvl w:ilvl="0" w:tplc="F3BE479E">
      <w:start w:val="2"/>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621BE"/>
    <w:multiLevelType w:val="hybridMultilevel"/>
    <w:tmpl w:val="ED988E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0C12991"/>
    <w:multiLevelType w:val="hybridMultilevel"/>
    <w:tmpl w:val="28EAE6EA"/>
    <w:lvl w:ilvl="0" w:tplc="6382075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F65737"/>
    <w:multiLevelType w:val="hybridMultilevel"/>
    <w:tmpl w:val="3DAE9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11565A"/>
    <w:multiLevelType w:val="hybridMultilevel"/>
    <w:tmpl w:val="1988EC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F0C86"/>
    <w:multiLevelType w:val="hybridMultilevel"/>
    <w:tmpl w:val="FA74EFC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4AD80528"/>
    <w:multiLevelType w:val="hybridMultilevel"/>
    <w:tmpl w:val="DF4CE9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0967AA"/>
    <w:multiLevelType w:val="hybridMultilevel"/>
    <w:tmpl w:val="D522F414"/>
    <w:lvl w:ilvl="0" w:tplc="C2B665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D8F30FA"/>
    <w:multiLevelType w:val="hybridMultilevel"/>
    <w:tmpl w:val="FABC8910"/>
    <w:lvl w:ilvl="0" w:tplc="8C7049A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0796546">
    <w:abstractNumId w:val="4"/>
  </w:num>
  <w:num w:numId="2" w16cid:durableId="960842174">
    <w:abstractNumId w:val="8"/>
  </w:num>
  <w:num w:numId="3" w16cid:durableId="533229256">
    <w:abstractNumId w:val="5"/>
  </w:num>
  <w:num w:numId="4" w16cid:durableId="1921718119">
    <w:abstractNumId w:val="6"/>
  </w:num>
  <w:num w:numId="5" w16cid:durableId="235170270">
    <w:abstractNumId w:val="0"/>
  </w:num>
  <w:num w:numId="6" w16cid:durableId="1915582932">
    <w:abstractNumId w:val="10"/>
  </w:num>
  <w:num w:numId="7" w16cid:durableId="1198470699">
    <w:abstractNumId w:val="3"/>
  </w:num>
  <w:num w:numId="8" w16cid:durableId="836112736">
    <w:abstractNumId w:val="9"/>
  </w:num>
  <w:num w:numId="9" w16cid:durableId="464158612">
    <w:abstractNumId w:val="11"/>
  </w:num>
  <w:num w:numId="10" w16cid:durableId="1502618446">
    <w:abstractNumId w:val="7"/>
  </w:num>
  <w:num w:numId="11" w16cid:durableId="1883709340">
    <w:abstractNumId w:val="2"/>
  </w:num>
  <w:num w:numId="12" w16cid:durableId="383721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BBF"/>
    <w:rsid w:val="000009F6"/>
    <w:rsid w:val="00001071"/>
    <w:rsid w:val="000024D4"/>
    <w:rsid w:val="00002F9A"/>
    <w:rsid w:val="0000311E"/>
    <w:rsid w:val="00007B7C"/>
    <w:rsid w:val="000114F3"/>
    <w:rsid w:val="00013617"/>
    <w:rsid w:val="00013B0A"/>
    <w:rsid w:val="00013BDF"/>
    <w:rsid w:val="000143C0"/>
    <w:rsid w:val="00014AE4"/>
    <w:rsid w:val="00014DD5"/>
    <w:rsid w:val="000165FE"/>
    <w:rsid w:val="0001666A"/>
    <w:rsid w:val="00017651"/>
    <w:rsid w:val="0002058B"/>
    <w:rsid w:val="000216D4"/>
    <w:rsid w:val="000236F0"/>
    <w:rsid w:val="00024D51"/>
    <w:rsid w:val="00025F16"/>
    <w:rsid w:val="00026AAE"/>
    <w:rsid w:val="00026B49"/>
    <w:rsid w:val="00031291"/>
    <w:rsid w:val="00037CF1"/>
    <w:rsid w:val="00040D8C"/>
    <w:rsid w:val="00044294"/>
    <w:rsid w:val="0004613C"/>
    <w:rsid w:val="00047677"/>
    <w:rsid w:val="00050CD5"/>
    <w:rsid w:val="000526EB"/>
    <w:rsid w:val="00053AA3"/>
    <w:rsid w:val="00057545"/>
    <w:rsid w:val="00062352"/>
    <w:rsid w:val="000628D8"/>
    <w:rsid w:val="00063139"/>
    <w:rsid w:val="0006387E"/>
    <w:rsid w:val="00063A3F"/>
    <w:rsid w:val="00065E20"/>
    <w:rsid w:val="00067959"/>
    <w:rsid w:val="00071F02"/>
    <w:rsid w:val="00072DD8"/>
    <w:rsid w:val="0007448A"/>
    <w:rsid w:val="000749B2"/>
    <w:rsid w:val="00075FB2"/>
    <w:rsid w:val="00076216"/>
    <w:rsid w:val="00080669"/>
    <w:rsid w:val="00081055"/>
    <w:rsid w:val="00081F82"/>
    <w:rsid w:val="00083315"/>
    <w:rsid w:val="000839D0"/>
    <w:rsid w:val="00083AFD"/>
    <w:rsid w:val="00085A45"/>
    <w:rsid w:val="00085FAC"/>
    <w:rsid w:val="00087117"/>
    <w:rsid w:val="00087A00"/>
    <w:rsid w:val="00087A07"/>
    <w:rsid w:val="000916AE"/>
    <w:rsid w:val="00093DFD"/>
    <w:rsid w:val="00095087"/>
    <w:rsid w:val="0009584C"/>
    <w:rsid w:val="0009754B"/>
    <w:rsid w:val="000A1F35"/>
    <w:rsid w:val="000A2587"/>
    <w:rsid w:val="000A5A95"/>
    <w:rsid w:val="000A7424"/>
    <w:rsid w:val="000B1231"/>
    <w:rsid w:val="000B3192"/>
    <w:rsid w:val="000B36C7"/>
    <w:rsid w:val="000B5F63"/>
    <w:rsid w:val="000B63AF"/>
    <w:rsid w:val="000B6CC0"/>
    <w:rsid w:val="000B7533"/>
    <w:rsid w:val="000C137D"/>
    <w:rsid w:val="000C1C58"/>
    <w:rsid w:val="000C3073"/>
    <w:rsid w:val="000C5839"/>
    <w:rsid w:val="000C7BA7"/>
    <w:rsid w:val="000C7DB5"/>
    <w:rsid w:val="000D2DDE"/>
    <w:rsid w:val="000D3E7E"/>
    <w:rsid w:val="000D41D5"/>
    <w:rsid w:val="000D4281"/>
    <w:rsid w:val="000D4B86"/>
    <w:rsid w:val="000D5EE2"/>
    <w:rsid w:val="000D60C7"/>
    <w:rsid w:val="000D66B9"/>
    <w:rsid w:val="000D7E26"/>
    <w:rsid w:val="000E5E44"/>
    <w:rsid w:val="000F01F7"/>
    <w:rsid w:val="000F1C56"/>
    <w:rsid w:val="000F2FFB"/>
    <w:rsid w:val="000F54E0"/>
    <w:rsid w:val="000F608F"/>
    <w:rsid w:val="000F6C74"/>
    <w:rsid w:val="000F6E9C"/>
    <w:rsid w:val="000F74B0"/>
    <w:rsid w:val="000F7E7D"/>
    <w:rsid w:val="001017A6"/>
    <w:rsid w:val="00102906"/>
    <w:rsid w:val="001036EF"/>
    <w:rsid w:val="0010632D"/>
    <w:rsid w:val="0010782D"/>
    <w:rsid w:val="001107E8"/>
    <w:rsid w:val="0011093B"/>
    <w:rsid w:val="0011125D"/>
    <w:rsid w:val="00111A80"/>
    <w:rsid w:val="001121BE"/>
    <w:rsid w:val="00112345"/>
    <w:rsid w:val="001123BE"/>
    <w:rsid w:val="0011391C"/>
    <w:rsid w:val="00113A4C"/>
    <w:rsid w:val="00114A76"/>
    <w:rsid w:val="00115359"/>
    <w:rsid w:val="0012088F"/>
    <w:rsid w:val="00122500"/>
    <w:rsid w:val="0012254C"/>
    <w:rsid w:val="00123424"/>
    <w:rsid w:val="001236EA"/>
    <w:rsid w:val="0012537C"/>
    <w:rsid w:val="00125D4E"/>
    <w:rsid w:val="00125EBA"/>
    <w:rsid w:val="001269B5"/>
    <w:rsid w:val="00127BBF"/>
    <w:rsid w:val="001300AB"/>
    <w:rsid w:val="00130B24"/>
    <w:rsid w:val="00131259"/>
    <w:rsid w:val="00132981"/>
    <w:rsid w:val="001341B5"/>
    <w:rsid w:val="00134684"/>
    <w:rsid w:val="00135C49"/>
    <w:rsid w:val="0013710B"/>
    <w:rsid w:val="00137FA1"/>
    <w:rsid w:val="001403E6"/>
    <w:rsid w:val="00141B38"/>
    <w:rsid w:val="001431CB"/>
    <w:rsid w:val="00144EC6"/>
    <w:rsid w:val="001464C7"/>
    <w:rsid w:val="00147118"/>
    <w:rsid w:val="001473FA"/>
    <w:rsid w:val="00147C71"/>
    <w:rsid w:val="00152598"/>
    <w:rsid w:val="00153318"/>
    <w:rsid w:val="00154052"/>
    <w:rsid w:val="00156222"/>
    <w:rsid w:val="001570A0"/>
    <w:rsid w:val="00163161"/>
    <w:rsid w:val="00163578"/>
    <w:rsid w:val="001647DB"/>
    <w:rsid w:val="0016579D"/>
    <w:rsid w:val="00165AC5"/>
    <w:rsid w:val="00167866"/>
    <w:rsid w:val="00170A10"/>
    <w:rsid w:val="00171B80"/>
    <w:rsid w:val="00172139"/>
    <w:rsid w:val="00174289"/>
    <w:rsid w:val="0017458B"/>
    <w:rsid w:val="001763F2"/>
    <w:rsid w:val="00176CE9"/>
    <w:rsid w:val="00182BD9"/>
    <w:rsid w:val="00183B63"/>
    <w:rsid w:val="00184108"/>
    <w:rsid w:val="001843B7"/>
    <w:rsid w:val="00190DB1"/>
    <w:rsid w:val="00191906"/>
    <w:rsid w:val="00191FB5"/>
    <w:rsid w:val="00193D18"/>
    <w:rsid w:val="00196968"/>
    <w:rsid w:val="00196EA4"/>
    <w:rsid w:val="00197845"/>
    <w:rsid w:val="001A09FB"/>
    <w:rsid w:val="001A0B4E"/>
    <w:rsid w:val="001A37B3"/>
    <w:rsid w:val="001A3B78"/>
    <w:rsid w:val="001A3F38"/>
    <w:rsid w:val="001A45B1"/>
    <w:rsid w:val="001A4806"/>
    <w:rsid w:val="001A7356"/>
    <w:rsid w:val="001B058E"/>
    <w:rsid w:val="001B0DB3"/>
    <w:rsid w:val="001B1D4F"/>
    <w:rsid w:val="001B287D"/>
    <w:rsid w:val="001B2DE7"/>
    <w:rsid w:val="001B3196"/>
    <w:rsid w:val="001B4E03"/>
    <w:rsid w:val="001B6BCC"/>
    <w:rsid w:val="001B7542"/>
    <w:rsid w:val="001C153B"/>
    <w:rsid w:val="001C52C0"/>
    <w:rsid w:val="001C57A9"/>
    <w:rsid w:val="001C5920"/>
    <w:rsid w:val="001C5B83"/>
    <w:rsid w:val="001C7042"/>
    <w:rsid w:val="001D1A84"/>
    <w:rsid w:val="001D2E0A"/>
    <w:rsid w:val="001D30B7"/>
    <w:rsid w:val="001D4278"/>
    <w:rsid w:val="001D5A86"/>
    <w:rsid w:val="001D7BA9"/>
    <w:rsid w:val="001E3E9C"/>
    <w:rsid w:val="001E4244"/>
    <w:rsid w:val="001E48F1"/>
    <w:rsid w:val="001E73AD"/>
    <w:rsid w:val="001F11A7"/>
    <w:rsid w:val="001F1856"/>
    <w:rsid w:val="001F56CB"/>
    <w:rsid w:val="001F7A38"/>
    <w:rsid w:val="001F7E4C"/>
    <w:rsid w:val="00200C8B"/>
    <w:rsid w:val="00200EC3"/>
    <w:rsid w:val="00201FAC"/>
    <w:rsid w:val="0020567D"/>
    <w:rsid w:val="002070BD"/>
    <w:rsid w:val="0021152C"/>
    <w:rsid w:val="0021531B"/>
    <w:rsid w:val="0021693C"/>
    <w:rsid w:val="00217493"/>
    <w:rsid w:val="0021760E"/>
    <w:rsid w:val="00220647"/>
    <w:rsid w:val="002236EA"/>
    <w:rsid w:val="00224AA4"/>
    <w:rsid w:val="00224BB4"/>
    <w:rsid w:val="00225F7E"/>
    <w:rsid w:val="002261D5"/>
    <w:rsid w:val="00227A46"/>
    <w:rsid w:val="00230AF1"/>
    <w:rsid w:val="00231117"/>
    <w:rsid w:val="0023206B"/>
    <w:rsid w:val="002323B0"/>
    <w:rsid w:val="00233241"/>
    <w:rsid w:val="002334D7"/>
    <w:rsid w:val="00234E0E"/>
    <w:rsid w:val="002356A6"/>
    <w:rsid w:val="00236463"/>
    <w:rsid w:val="002374AF"/>
    <w:rsid w:val="002375C1"/>
    <w:rsid w:val="002375C7"/>
    <w:rsid w:val="00242D2F"/>
    <w:rsid w:val="00243838"/>
    <w:rsid w:val="00246281"/>
    <w:rsid w:val="002500FA"/>
    <w:rsid w:val="00250E97"/>
    <w:rsid w:val="00251849"/>
    <w:rsid w:val="00254479"/>
    <w:rsid w:val="002547C5"/>
    <w:rsid w:val="00255313"/>
    <w:rsid w:val="00256795"/>
    <w:rsid w:val="00257B7C"/>
    <w:rsid w:val="00261F2A"/>
    <w:rsid w:val="00264E0E"/>
    <w:rsid w:val="0027255B"/>
    <w:rsid w:val="00274843"/>
    <w:rsid w:val="002754B9"/>
    <w:rsid w:val="002777BD"/>
    <w:rsid w:val="0028194F"/>
    <w:rsid w:val="002828D0"/>
    <w:rsid w:val="00282E95"/>
    <w:rsid w:val="002831DA"/>
    <w:rsid w:val="002832F0"/>
    <w:rsid w:val="00287823"/>
    <w:rsid w:val="00291790"/>
    <w:rsid w:val="002922F5"/>
    <w:rsid w:val="00292A12"/>
    <w:rsid w:val="00292A47"/>
    <w:rsid w:val="00294F95"/>
    <w:rsid w:val="002A0666"/>
    <w:rsid w:val="002A3853"/>
    <w:rsid w:val="002A5658"/>
    <w:rsid w:val="002A5BEF"/>
    <w:rsid w:val="002B0AA4"/>
    <w:rsid w:val="002B27AE"/>
    <w:rsid w:val="002B3874"/>
    <w:rsid w:val="002B5A65"/>
    <w:rsid w:val="002B6A5C"/>
    <w:rsid w:val="002B72CC"/>
    <w:rsid w:val="002C0724"/>
    <w:rsid w:val="002C0BC0"/>
    <w:rsid w:val="002C4833"/>
    <w:rsid w:val="002C5057"/>
    <w:rsid w:val="002C77E4"/>
    <w:rsid w:val="002D018C"/>
    <w:rsid w:val="002D0EE7"/>
    <w:rsid w:val="002D1141"/>
    <w:rsid w:val="002D16F8"/>
    <w:rsid w:val="002D204E"/>
    <w:rsid w:val="002D20D4"/>
    <w:rsid w:val="002D2723"/>
    <w:rsid w:val="002D298D"/>
    <w:rsid w:val="002D3907"/>
    <w:rsid w:val="002E0C07"/>
    <w:rsid w:val="002E0CC1"/>
    <w:rsid w:val="002E2FB0"/>
    <w:rsid w:val="002E33B0"/>
    <w:rsid w:val="002E3D3F"/>
    <w:rsid w:val="002E43A4"/>
    <w:rsid w:val="002E45B8"/>
    <w:rsid w:val="002E46A3"/>
    <w:rsid w:val="002E4DF7"/>
    <w:rsid w:val="002E6C56"/>
    <w:rsid w:val="002E74C0"/>
    <w:rsid w:val="002E7EAF"/>
    <w:rsid w:val="002F419C"/>
    <w:rsid w:val="002F585F"/>
    <w:rsid w:val="002F6087"/>
    <w:rsid w:val="002F7C18"/>
    <w:rsid w:val="00303691"/>
    <w:rsid w:val="00303962"/>
    <w:rsid w:val="00303965"/>
    <w:rsid w:val="003056DB"/>
    <w:rsid w:val="0030716E"/>
    <w:rsid w:val="0031017A"/>
    <w:rsid w:val="003105FE"/>
    <w:rsid w:val="003110E2"/>
    <w:rsid w:val="00314AC2"/>
    <w:rsid w:val="0031581D"/>
    <w:rsid w:val="00315CC8"/>
    <w:rsid w:val="00315FAD"/>
    <w:rsid w:val="003162EC"/>
    <w:rsid w:val="003228A0"/>
    <w:rsid w:val="00322EF7"/>
    <w:rsid w:val="0032526D"/>
    <w:rsid w:val="00330CBC"/>
    <w:rsid w:val="00332064"/>
    <w:rsid w:val="0033282F"/>
    <w:rsid w:val="00333719"/>
    <w:rsid w:val="00333E38"/>
    <w:rsid w:val="003347DB"/>
    <w:rsid w:val="00337EA6"/>
    <w:rsid w:val="00340141"/>
    <w:rsid w:val="0034227A"/>
    <w:rsid w:val="00342A6B"/>
    <w:rsid w:val="00342E03"/>
    <w:rsid w:val="00343F07"/>
    <w:rsid w:val="00345742"/>
    <w:rsid w:val="00345998"/>
    <w:rsid w:val="00351401"/>
    <w:rsid w:val="00351B8B"/>
    <w:rsid w:val="00352DE0"/>
    <w:rsid w:val="00353908"/>
    <w:rsid w:val="00354E01"/>
    <w:rsid w:val="00357E23"/>
    <w:rsid w:val="0036147A"/>
    <w:rsid w:val="003662DF"/>
    <w:rsid w:val="00366A2B"/>
    <w:rsid w:val="003673ED"/>
    <w:rsid w:val="00367AEB"/>
    <w:rsid w:val="003720E8"/>
    <w:rsid w:val="00373B72"/>
    <w:rsid w:val="00375CC3"/>
    <w:rsid w:val="00377925"/>
    <w:rsid w:val="00380857"/>
    <w:rsid w:val="00380FCA"/>
    <w:rsid w:val="0038309B"/>
    <w:rsid w:val="00383390"/>
    <w:rsid w:val="00383F08"/>
    <w:rsid w:val="003847AE"/>
    <w:rsid w:val="0038579F"/>
    <w:rsid w:val="003863E7"/>
    <w:rsid w:val="00387498"/>
    <w:rsid w:val="00392182"/>
    <w:rsid w:val="00393F76"/>
    <w:rsid w:val="003949B7"/>
    <w:rsid w:val="003A7E39"/>
    <w:rsid w:val="003B0843"/>
    <w:rsid w:val="003B0A65"/>
    <w:rsid w:val="003B287D"/>
    <w:rsid w:val="003B3C43"/>
    <w:rsid w:val="003B489C"/>
    <w:rsid w:val="003B6826"/>
    <w:rsid w:val="003C0888"/>
    <w:rsid w:val="003C1C47"/>
    <w:rsid w:val="003C2902"/>
    <w:rsid w:val="003C553C"/>
    <w:rsid w:val="003C6653"/>
    <w:rsid w:val="003C7194"/>
    <w:rsid w:val="003C7918"/>
    <w:rsid w:val="003D2CC8"/>
    <w:rsid w:val="003D2FBE"/>
    <w:rsid w:val="003D4A77"/>
    <w:rsid w:val="003D7A0A"/>
    <w:rsid w:val="003E2423"/>
    <w:rsid w:val="003E3570"/>
    <w:rsid w:val="003E3DDF"/>
    <w:rsid w:val="003E4394"/>
    <w:rsid w:val="003E5A5F"/>
    <w:rsid w:val="003E5AE4"/>
    <w:rsid w:val="003E5D16"/>
    <w:rsid w:val="003E6C63"/>
    <w:rsid w:val="003E74DD"/>
    <w:rsid w:val="003E788D"/>
    <w:rsid w:val="003F101B"/>
    <w:rsid w:val="003F21E3"/>
    <w:rsid w:val="003F23A3"/>
    <w:rsid w:val="003F547E"/>
    <w:rsid w:val="003F66EF"/>
    <w:rsid w:val="003F7AEC"/>
    <w:rsid w:val="003F7F25"/>
    <w:rsid w:val="00401ADB"/>
    <w:rsid w:val="0040454F"/>
    <w:rsid w:val="00404B2E"/>
    <w:rsid w:val="00405539"/>
    <w:rsid w:val="004074C8"/>
    <w:rsid w:val="00410970"/>
    <w:rsid w:val="00410BC3"/>
    <w:rsid w:val="0041187E"/>
    <w:rsid w:val="0041191C"/>
    <w:rsid w:val="00411B89"/>
    <w:rsid w:val="00415BD1"/>
    <w:rsid w:val="004174F1"/>
    <w:rsid w:val="00417912"/>
    <w:rsid w:val="00420E05"/>
    <w:rsid w:val="004210E5"/>
    <w:rsid w:val="0042236C"/>
    <w:rsid w:val="004238C3"/>
    <w:rsid w:val="004240B9"/>
    <w:rsid w:val="00424AB7"/>
    <w:rsid w:val="00426272"/>
    <w:rsid w:val="00431DCC"/>
    <w:rsid w:val="00434A44"/>
    <w:rsid w:val="0043759E"/>
    <w:rsid w:val="00440CF1"/>
    <w:rsid w:val="00441B22"/>
    <w:rsid w:val="00442B74"/>
    <w:rsid w:val="0044471A"/>
    <w:rsid w:val="00444ABC"/>
    <w:rsid w:val="00450CF6"/>
    <w:rsid w:val="00451836"/>
    <w:rsid w:val="0045341F"/>
    <w:rsid w:val="00456786"/>
    <w:rsid w:val="00456B8E"/>
    <w:rsid w:val="004570E9"/>
    <w:rsid w:val="004620B9"/>
    <w:rsid w:val="00462ED9"/>
    <w:rsid w:val="00463F25"/>
    <w:rsid w:val="00464021"/>
    <w:rsid w:val="00467FA2"/>
    <w:rsid w:val="00470160"/>
    <w:rsid w:val="0047111C"/>
    <w:rsid w:val="00472236"/>
    <w:rsid w:val="00475485"/>
    <w:rsid w:val="00475A1F"/>
    <w:rsid w:val="00476723"/>
    <w:rsid w:val="00480D60"/>
    <w:rsid w:val="00481405"/>
    <w:rsid w:val="004818A7"/>
    <w:rsid w:val="00482288"/>
    <w:rsid w:val="0048255B"/>
    <w:rsid w:val="004828E0"/>
    <w:rsid w:val="00484D28"/>
    <w:rsid w:val="00484D7B"/>
    <w:rsid w:val="00484EB5"/>
    <w:rsid w:val="0048568F"/>
    <w:rsid w:val="00486415"/>
    <w:rsid w:val="00491DF6"/>
    <w:rsid w:val="00491EEE"/>
    <w:rsid w:val="00496A8F"/>
    <w:rsid w:val="00496FC9"/>
    <w:rsid w:val="004A1117"/>
    <w:rsid w:val="004A1BD2"/>
    <w:rsid w:val="004A5533"/>
    <w:rsid w:val="004A5C82"/>
    <w:rsid w:val="004B0E45"/>
    <w:rsid w:val="004B0E50"/>
    <w:rsid w:val="004B3E3B"/>
    <w:rsid w:val="004C006E"/>
    <w:rsid w:val="004C053F"/>
    <w:rsid w:val="004C07B7"/>
    <w:rsid w:val="004C0DB7"/>
    <w:rsid w:val="004C1FA5"/>
    <w:rsid w:val="004C4551"/>
    <w:rsid w:val="004C65C2"/>
    <w:rsid w:val="004C7878"/>
    <w:rsid w:val="004D0952"/>
    <w:rsid w:val="004D09A2"/>
    <w:rsid w:val="004D1B34"/>
    <w:rsid w:val="004D390B"/>
    <w:rsid w:val="004D51EF"/>
    <w:rsid w:val="004E0667"/>
    <w:rsid w:val="004E090E"/>
    <w:rsid w:val="004E0D95"/>
    <w:rsid w:val="004E1C40"/>
    <w:rsid w:val="004E1E31"/>
    <w:rsid w:val="004E25F2"/>
    <w:rsid w:val="004E3439"/>
    <w:rsid w:val="004E3D76"/>
    <w:rsid w:val="004E4019"/>
    <w:rsid w:val="004E4737"/>
    <w:rsid w:val="004E5351"/>
    <w:rsid w:val="004E5829"/>
    <w:rsid w:val="004E7207"/>
    <w:rsid w:val="004F118D"/>
    <w:rsid w:val="004F146D"/>
    <w:rsid w:val="004F2418"/>
    <w:rsid w:val="004F2807"/>
    <w:rsid w:val="004F2D6B"/>
    <w:rsid w:val="004F49F8"/>
    <w:rsid w:val="004F65C3"/>
    <w:rsid w:val="005005E4"/>
    <w:rsid w:val="005059DF"/>
    <w:rsid w:val="00505FFB"/>
    <w:rsid w:val="00506FAA"/>
    <w:rsid w:val="0051170B"/>
    <w:rsid w:val="0051271C"/>
    <w:rsid w:val="0051377C"/>
    <w:rsid w:val="0051610E"/>
    <w:rsid w:val="005170DF"/>
    <w:rsid w:val="00517396"/>
    <w:rsid w:val="005175F1"/>
    <w:rsid w:val="00521021"/>
    <w:rsid w:val="005222AC"/>
    <w:rsid w:val="00527D29"/>
    <w:rsid w:val="00532E41"/>
    <w:rsid w:val="00533884"/>
    <w:rsid w:val="00534BEF"/>
    <w:rsid w:val="0054028D"/>
    <w:rsid w:val="00543F4A"/>
    <w:rsid w:val="0054409D"/>
    <w:rsid w:val="005440ED"/>
    <w:rsid w:val="00545556"/>
    <w:rsid w:val="0054728C"/>
    <w:rsid w:val="0055280D"/>
    <w:rsid w:val="00552E9C"/>
    <w:rsid w:val="0055323C"/>
    <w:rsid w:val="00553575"/>
    <w:rsid w:val="00553993"/>
    <w:rsid w:val="00555EEC"/>
    <w:rsid w:val="005612DF"/>
    <w:rsid w:val="00561EF3"/>
    <w:rsid w:val="00564467"/>
    <w:rsid w:val="00570677"/>
    <w:rsid w:val="005706C8"/>
    <w:rsid w:val="00573C0C"/>
    <w:rsid w:val="00582720"/>
    <w:rsid w:val="0058424A"/>
    <w:rsid w:val="00585653"/>
    <w:rsid w:val="0058597A"/>
    <w:rsid w:val="0058763A"/>
    <w:rsid w:val="00587C3C"/>
    <w:rsid w:val="00591EE5"/>
    <w:rsid w:val="00593040"/>
    <w:rsid w:val="00594E74"/>
    <w:rsid w:val="00595E40"/>
    <w:rsid w:val="00596275"/>
    <w:rsid w:val="005A25FB"/>
    <w:rsid w:val="005A3605"/>
    <w:rsid w:val="005A3B64"/>
    <w:rsid w:val="005A3C43"/>
    <w:rsid w:val="005A4EDF"/>
    <w:rsid w:val="005A5365"/>
    <w:rsid w:val="005A7206"/>
    <w:rsid w:val="005A73FB"/>
    <w:rsid w:val="005A7E7E"/>
    <w:rsid w:val="005B061D"/>
    <w:rsid w:val="005B0ADD"/>
    <w:rsid w:val="005B1BE5"/>
    <w:rsid w:val="005B576B"/>
    <w:rsid w:val="005C0544"/>
    <w:rsid w:val="005C106F"/>
    <w:rsid w:val="005C250D"/>
    <w:rsid w:val="005C2825"/>
    <w:rsid w:val="005C5C71"/>
    <w:rsid w:val="005C6553"/>
    <w:rsid w:val="005C7816"/>
    <w:rsid w:val="005D01EC"/>
    <w:rsid w:val="005D02E0"/>
    <w:rsid w:val="005D03A3"/>
    <w:rsid w:val="005D0E38"/>
    <w:rsid w:val="005D0F61"/>
    <w:rsid w:val="005D2093"/>
    <w:rsid w:val="005D64F2"/>
    <w:rsid w:val="005E20EC"/>
    <w:rsid w:val="005E2FD0"/>
    <w:rsid w:val="005E468D"/>
    <w:rsid w:val="005E59C1"/>
    <w:rsid w:val="005E6211"/>
    <w:rsid w:val="005E6E32"/>
    <w:rsid w:val="005E7AB1"/>
    <w:rsid w:val="005F226F"/>
    <w:rsid w:val="005F2D36"/>
    <w:rsid w:val="005F5CC7"/>
    <w:rsid w:val="006017CE"/>
    <w:rsid w:val="00603155"/>
    <w:rsid w:val="00603784"/>
    <w:rsid w:val="00603D8D"/>
    <w:rsid w:val="0060418C"/>
    <w:rsid w:val="0060463F"/>
    <w:rsid w:val="00607AED"/>
    <w:rsid w:val="00610376"/>
    <w:rsid w:val="0061052D"/>
    <w:rsid w:val="0061286C"/>
    <w:rsid w:val="00612976"/>
    <w:rsid w:val="006147DA"/>
    <w:rsid w:val="00615A65"/>
    <w:rsid w:val="0061718D"/>
    <w:rsid w:val="006264E8"/>
    <w:rsid w:val="006301D6"/>
    <w:rsid w:val="00631AF5"/>
    <w:rsid w:val="00633E71"/>
    <w:rsid w:val="00633F05"/>
    <w:rsid w:val="0063517F"/>
    <w:rsid w:val="006353E8"/>
    <w:rsid w:val="006356C5"/>
    <w:rsid w:val="00635E6B"/>
    <w:rsid w:val="00640BFE"/>
    <w:rsid w:val="00642F55"/>
    <w:rsid w:val="00643938"/>
    <w:rsid w:val="00643EC5"/>
    <w:rsid w:val="00643F6B"/>
    <w:rsid w:val="006451B0"/>
    <w:rsid w:val="00646BC3"/>
    <w:rsid w:val="00646E06"/>
    <w:rsid w:val="0065036B"/>
    <w:rsid w:val="00652A5D"/>
    <w:rsid w:val="0065337D"/>
    <w:rsid w:val="00653512"/>
    <w:rsid w:val="00653F02"/>
    <w:rsid w:val="00654907"/>
    <w:rsid w:val="006571DB"/>
    <w:rsid w:val="00657D82"/>
    <w:rsid w:val="00663FEF"/>
    <w:rsid w:val="00664BD7"/>
    <w:rsid w:val="00665251"/>
    <w:rsid w:val="006654C4"/>
    <w:rsid w:val="00665837"/>
    <w:rsid w:val="006661AB"/>
    <w:rsid w:val="00671242"/>
    <w:rsid w:val="006726BD"/>
    <w:rsid w:val="006731B9"/>
    <w:rsid w:val="00676903"/>
    <w:rsid w:val="006771C8"/>
    <w:rsid w:val="00682462"/>
    <w:rsid w:val="0068249E"/>
    <w:rsid w:val="00684908"/>
    <w:rsid w:val="00685FBA"/>
    <w:rsid w:val="00687FD1"/>
    <w:rsid w:val="00690F21"/>
    <w:rsid w:val="0069331A"/>
    <w:rsid w:val="00693F5D"/>
    <w:rsid w:val="00694415"/>
    <w:rsid w:val="00696D4D"/>
    <w:rsid w:val="006A077F"/>
    <w:rsid w:val="006A0EDA"/>
    <w:rsid w:val="006A182B"/>
    <w:rsid w:val="006A38A9"/>
    <w:rsid w:val="006A3C02"/>
    <w:rsid w:val="006A4BF4"/>
    <w:rsid w:val="006A6E81"/>
    <w:rsid w:val="006A7112"/>
    <w:rsid w:val="006B02A6"/>
    <w:rsid w:val="006B1D31"/>
    <w:rsid w:val="006B3402"/>
    <w:rsid w:val="006B37F4"/>
    <w:rsid w:val="006B4A08"/>
    <w:rsid w:val="006C0A22"/>
    <w:rsid w:val="006C11A0"/>
    <w:rsid w:val="006C11AD"/>
    <w:rsid w:val="006C215F"/>
    <w:rsid w:val="006C227F"/>
    <w:rsid w:val="006C25A4"/>
    <w:rsid w:val="006C3F1B"/>
    <w:rsid w:val="006C4538"/>
    <w:rsid w:val="006C7ABF"/>
    <w:rsid w:val="006D13E7"/>
    <w:rsid w:val="006D18AD"/>
    <w:rsid w:val="006D5D9A"/>
    <w:rsid w:val="006E000F"/>
    <w:rsid w:val="006E0163"/>
    <w:rsid w:val="006E0F2A"/>
    <w:rsid w:val="006E1BE8"/>
    <w:rsid w:val="006E1F9B"/>
    <w:rsid w:val="006E295C"/>
    <w:rsid w:val="006E29B9"/>
    <w:rsid w:val="006E419B"/>
    <w:rsid w:val="006E5D1D"/>
    <w:rsid w:val="006F0123"/>
    <w:rsid w:val="006F2BF4"/>
    <w:rsid w:val="006F3EC3"/>
    <w:rsid w:val="0071179B"/>
    <w:rsid w:val="007141E6"/>
    <w:rsid w:val="00715A7E"/>
    <w:rsid w:val="0071691F"/>
    <w:rsid w:val="00717F83"/>
    <w:rsid w:val="00720381"/>
    <w:rsid w:val="0072277D"/>
    <w:rsid w:val="007232DC"/>
    <w:rsid w:val="00723655"/>
    <w:rsid w:val="0072685D"/>
    <w:rsid w:val="00726FCA"/>
    <w:rsid w:val="007278CB"/>
    <w:rsid w:val="00727DE4"/>
    <w:rsid w:val="00730977"/>
    <w:rsid w:val="007334DE"/>
    <w:rsid w:val="00734003"/>
    <w:rsid w:val="0073447F"/>
    <w:rsid w:val="007352A0"/>
    <w:rsid w:val="00735B48"/>
    <w:rsid w:val="00736BB2"/>
    <w:rsid w:val="00736D3B"/>
    <w:rsid w:val="00737011"/>
    <w:rsid w:val="00737B7D"/>
    <w:rsid w:val="00743C9C"/>
    <w:rsid w:val="00744B8F"/>
    <w:rsid w:val="00745354"/>
    <w:rsid w:val="00747B6E"/>
    <w:rsid w:val="00750630"/>
    <w:rsid w:val="0075096D"/>
    <w:rsid w:val="00752F58"/>
    <w:rsid w:val="00753272"/>
    <w:rsid w:val="00754084"/>
    <w:rsid w:val="00755968"/>
    <w:rsid w:val="00757C1D"/>
    <w:rsid w:val="00761752"/>
    <w:rsid w:val="00761A71"/>
    <w:rsid w:val="00763CE0"/>
    <w:rsid w:val="00763F4D"/>
    <w:rsid w:val="00764A60"/>
    <w:rsid w:val="00764D6C"/>
    <w:rsid w:val="0076628D"/>
    <w:rsid w:val="00767A8E"/>
    <w:rsid w:val="007700EC"/>
    <w:rsid w:val="00770BA9"/>
    <w:rsid w:val="0077120E"/>
    <w:rsid w:val="00771654"/>
    <w:rsid w:val="007716A5"/>
    <w:rsid w:val="00773205"/>
    <w:rsid w:val="00774523"/>
    <w:rsid w:val="00774792"/>
    <w:rsid w:val="0077493A"/>
    <w:rsid w:val="007753EE"/>
    <w:rsid w:val="007760F6"/>
    <w:rsid w:val="007762F2"/>
    <w:rsid w:val="007771A8"/>
    <w:rsid w:val="00777578"/>
    <w:rsid w:val="00781064"/>
    <w:rsid w:val="007816FD"/>
    <w:rsid w:val="007822C8"/>
    <w:rsid w:val="0078290C"/>
    <w:rsid w:val="0078409B"/>
    <w:rsid w:val="00791057"/>
    <w:rsid w:val="00791A5D"/>
    <w:rsid w:val="00794554"/>
    <w:rsid w:val="007945EC"/>
    <w:rsid w:val="007971B7"/>
    <w:rsid w:val="007A4F6E"/>
    <w:rsid w:val="007B1CA9"/>
    <w:rsid w:val="007B6117"/>
    <w:rsid w:val="007C5689"/>
    <w:rsid w:val="007D0BB3"/>
    <w:rsid w:val="007D2078"/>
    <w:rsid w:val="007D29CA"/>
    <w:rsid w:val="007D322D"/>
    <w:rsid w:val="007D48A9"/>
    <w:rsid w:val="007D4EA0"/>
    <w:rsid w:val="007D59B9"/>
    <w:rsid w:val="007D66EE"/>
    <w:rsid w:val="007D6756"/>
    <w:rsid w:val="007D70FB"/>
    <w:rsid w:val="007D7B62"/>
    <w:rsid w:val="007E010E"/>
    <w:rsid w:val="007E0353"/>
    <w:rsid w:val="007E0BCD"/>
    <w:rsid w:val="007E3033"/>
    <w:rsid w:val="007E340C"/>
    <w:rsid w:val="007E3A5B"/>
    <w:rsid w:val="007E43DB"/>
    <w:rsid w:val="007F0DAE"/>
    <w:rsid w:val="007F13F4"/>
    <w:rsid w:val="007F14F0"/>
    <w:rsid w:val="007F30CE"/>
    <w:rsid w:val="007F6793"/>
    <w:rsid w:val="007F7DBB"/>
    <w:rsid w:val="0080097D"/>
    <w:rsid w:val="00800AD4"/>
    <w:rsid w:val="00801AA0"/>
    <w:rsid w:val="00801E09"/>
    <w:rsid w:val="00805E98"/>
    <w:rsid w:val="0080731D"/>
    <w:rsid w:val="008112A2"/>
    <w:rsid w:val="008122A3"/>
    <w:rsid w:val="008130D4"/>
    <w:rsid w:val="00813FC8"/>
    <w:rsid w:val="00814288"/>
    <w:rsid w:val="008173FB"/>
    <w:rsid w:val="00817D9D"/>
    <w:rsid w:val="00823C73"/>
    <w:rsid w:val="008255ED"/>
    <w:rsid w:val="00825CB3"/>
    <w:rsid w:val="00825D26"/>
    <w:rsid w:val="00826789"/>
    <w:rsid w:val="00826C98"/>
    <w:rsid w:val="0083008B"/>
    <w:rsid w:val="0083027A"/>
    <w:rsid w:val="0083053A"/>
    <w:rsid w:val="00834685"/>
    <w:rsid w:val="00837FB4"/>
    <w:rsid w:val="00841EF0"/>
    <w:rsid w:val="00843F10"/>
    <w:rsid w:val="00844B8A"/>
    <w:rsid w:val="00845BFB"/>
    <w:rsid w:val="00845E14"/>
    <w:rsid w:val="00847DAF"/>
    <w:rsid w:val="0085189C"/>
    <w:rsid w:val="00853087"/>
    <w:rsid w:val="008530B5"/>
    <w:rsid w:val="0085465C"/>
    <w:rsid w:val="00855BBF"/>
    <w:rsid w:val="00855E84"/>
    <w:rsid w:val="00856773"/>
    <w:rsid w:val="00857DA1"/>
    <w:rsid w:val="0086069D"/>
    <w:rsid w:val="00860B97"/>
    <w:rsid w:val="008641A5"/>
    <w:rsid w:val="008648C5"/>
    <w:rsid w:val="0086793B"/>
    <w:rsid w:val="0087091F"/>
    <w:rsid w:val="00871D3B"/>
    <w:rsid w:val="008748B3"/>
    <w:rsid w:val="00874AA5"/>
    <w:rsid w:val="00875317"/>
    <w:rsid w:val="00875898"/>
    <w:rsid w:val="00875E99"/>
    <w:rsid w:val="008769D0"/>
    <w:rsid w:val="00877FCC"/>
    <w:rsid w:val="00880D45"/>
    <w:rsid w:val="008818E1"/>
    <w:rsid w:val="00881C69"/>
    <w:rsid w:val="00886866"/>
    <w:rsid w:val="00886EDB"/>
    <w:rsid w:val="0088773B"/>
    <w:rsid w:val="00887A55"/>
    <w:rsid w:val="00891F3F"/>
    <w:rsid w:val="00892ED9"/>
    <w:rsid w:val="008931A8"/>
    <w:rsid w:val="008934E6"/>
    <w:rsid w:val="00894E7C"/>
    <w:rsid w:val="008A0137"/>
    <w:rsid w:val="008A0B84"/>
    <w:rsid w:val="008A1CC1"/>
    <w:rsid w:val="008A24F7"/>
    <w:rsid w:val="008A2AF9"/>
    <w:rsid w:val="008A3267"/>
    <w:rsid w:val="008A41EE"/>
    <w:rsid w:val="008A4E8D"/>
    <w:rsid w:val="008A71C4"/>
    <w:rsid w:val="008A73F2"/>
    <w:rsid w:val="008A7C0D"/>
    <w:rsid w:val="008B28C6"/>
    <w:rsid w:val="008B2C20"/>
    <w:rsid w:val="008B5A73"/>
    <w:rsid w:val="008B788A"/>
    <w:rsid w:val="008B7DB2"/>
    <w:rsid w:val="008C0D49"/>
    <w:rsid w:val="008C1080"/>
    <w:rsid w:val="008C3303"/>
    <w:rsid w:val="008C373E"/>
    <w:rsid w:val="008C43EB"/>
    <w:rsid w:val="008C4BFA"/>
    <w:rsid w:val="008C59C7"/>
    <w:rsid w:val="008C601F"/>
    <w:rsid w:val="008C66E6"/>
    <w:rsid w:val="008C6F63"/>
    <w:rsid w:val="008C7B86"/>
    <w:rsid w:val="008D0148"/>
    <w:rsid w:val="008D228C"/>
    <w:rsid w:val="008D2403"/>
    <w:rsid w:val="008D7CF8"/>
    <w:rsid w:val="008E52A0"/>
    <w:rsid w:val="008E54EB"/>
    <w:rsid w:val="008E5AE6"/>
    <w:rsid w:val="008E7C0F"/>
    <w:rsid w:val="008F0636"/>
    <w:rsid w:val="008F16E1"/>
    <w:rsid w:val="008F4B81"/>
    <w:rsid w:val="008F797B"/>
    <w:rsid w:val="0090105C"/>
    <w:rsid w:val="009019A9"/>
    <w:rsid w:val="00901B67"/>
    <w:rsid w:val="009022D2"/>
    <w:rsid w:val="0090274D"/>
    <w:rsid w:val="00903289"/>
    <w:rsid w:val="0090405C"/>
    <w:rsid w:val="00904A95"/>
    <w:rsid w:val="00907312"/>
    <w:rsid w:val="009128DC"/>
    <w:rsid w:val="009149AA"/>
    <w:rsid w:val="0091540D"/>
    <w:rsid w:val="009167B6"/>
    <w:rsid w:val="0091720E"/>
    <w:rsid w:val="00923D09"/>
    <w:rsid w:val="00924369"/>
    <w:rsid w:val="00925052"/>
    <w:rsid w:val="0092535A"/>
    <w:rsid w:val="00925A46"/>
    <w:rsid w:val="00926FF8"/>
    <w:rsid w:val="0092716B"/>
    <w:rsid w:val="00933B9D"/>
    <w:rsid w:val="009354AA"/>
    <w:rsid w:val="009354E1"/>
    <w:rsid w:val="009369E5"/>
    <w:rsid w:val="00937ED5"/>
    <w:rsid w:val="009414EF"/>
    <w:rsid w:val="00943E52"/>
    <w:rsid w:val="00943EDF"/>
    <w:rsid w:val="00944018"/>
    <w:rsid w:val="0094408C"/>
    <w:rsid w:val="00945DAC"/>
    <w:rsid w:val="00946703"/>
    <w:rsid w:val="00955394"/>
    <w:rsid w:val="00956AD3"/>
    <w:rsid w:val="00956D3B"/>
    <w:rsid w:val="00960AD2"/>
    <w:rsid w:val="0096149C"/>
    <w:rsid w:val="00961793"/>
    <w:rsid w:val="00962722"/>
    <w:rsid w:val="00962D37"/>
    <w:rsid w:val="00962F7C"/>
    <w:rsid w:val="00965456"/>
    <w:rsid w:val="00965C6B"/>
    <w:rsid w:val="0096614B"/>
    <w:rsid w:val="0097034E"/>
    <w:rsid w:val="00971C54"/>
    <w:rsid w:val="0097390F"/>
    <w:rsid w:val="009751BE"/>
    <w:rsid w:val="00975338"/>
    <w:rsid w:val="009823F5"/>
    <w:rsid w:val="0098255A"/>
    <w:rsid w:val="0098340E"/>
    <w:rsid w:val="009837DB"/>
    <w:rsid w:val="0098439F"/>
    <w:rsid w:val="009852E3"/>
    <w:rsid w:val="0098595C"/>
    <w:rsid w:val="00986B40"/>
    <w:rsid w:val="00993BD8"/>
    <w:rsid w:val="0099486E"/>
    <w:rsid w:val="00995241"/>
    <w:rsid w:val="0099562F"/>
    <w:rsid w:val="009960F9"/>
    <w:rsid w:val="00997623"/>
    <w:rsid w:val="009978F1"/>
    <w:rsid w:val="009A09B2"/>
    <w:rsid w:val="009A0F14"/>
    <w:rsid w:val="009A23AD"/>
    <w:rsid w:val="009A25CA"/>
    <w:rsid w:val="009A2F57"/>
    <w:rsid w:val="009A5000"/>
    <w:rsid w:val="009A561F"/>
    <w:rsid w:val="009A739F"/>
    <w:rsid w:val="009B0583"/>
    <w:rsid w:val="009B1132"/>
    <w:rsid w:val="009B33E2"/>
    <w:rsid w:val="009B38CF"/>
    <w:rsid w:val="009B3F60"/>
    <w:rsid w:val="009B5183"/>
    <w:rsid w:val="009B61FE"/>
    <w:rsid w:val="009C1075"/>
    <w:rsid w:val="009C1E8A"/>
    <w:rsid w:val="009C2883"/>
    <w:rsid w:val="009C44D1"/>
    <w:rsid w:val="009C641C"/>
    <w:rsid w:val="009C6AFE"/>
    <w:rsid w:val="009C6DFF"/>
    <w:rsid w:val="009D090C"/>
    <w:rsid w:val="009D0B0B"/>
    <w:rsid w:val="009D2259"/>
    <w:rsid w:val="009D5426"/>
    <w:rsid w:val="009D5872"/>
    <w:rsid w:val="009D5C69"/>
    <w:rsid w:val="009D68B5"/>
    <w:rsid w:val="009D7BED"/>
    <w:rsid w:val="009D7FE1"/>
    <w:rsid w:val="009E1CC3"/>
    <w:rsid w:val="009E301E"/>
    <w:rsid w:val="009E30A7"/>
    <w:rsid w:val="009F007A"/>
    <w:rsid w:val="009F33A6"/>
    <w:rsid w:val="009F71AF"/>
    <w:rsid w:val="009F7502"/>
    <w:rsid w:val="009F75D9"/>
    <w:rsid w:val="00A000DE"/>
    <w:rsid w:val="00A01D03"/>
    <w:rsid w:val="00A03924"/>
    <w:rsid w:val="00A04083"/>
    <w:rsid w:val="00A04CB5"/>
    <w:rsid w:val="00A06AA2"/>
    <w:rsid w:val="00A1079D"/>
    <w:rsid w:val="00A10B7A"/>
    <w:rsid w:val="00A13911"/>
    <w:rsid w:val="00A14B51"/>
    <w:rsid w:val="00A161F0"/>
    <w:rsid w:val="00A20B22"/>
    <w:rsid w:val="00A22B09"/>
    <w:rsid w:val="00A25C2D"/>
    <w:rsid w:val="00A25F23"/>
    <w:rsid w:val="00A262D0"/>
    <w:rsid w:val="00A267A8"/>
    <w:rsid w:val="00A27084"/>
    <w:rsid w:val="00A3246D"/>
    <w:rsid w:val="00A324AF"/>
    <w:rsid w:val="00A359BF"/>
    <w:rsid w:val="00A37039"/>
    <w:rsid w:val="00A4021A"/>
    <w:rsid w:val="00A40222"/>
    <w:rsid w:val="00A40BFC"/>
    <w:rsid w:val="00A4445F"/>
    <w:rsid w:val="00A44746"/>
    <w:rsid w:val="00A454FF"/>
    <w:rsid w:val="00A45D75"/>
    <w:rsid w:val="00A464FF"/>
    <w:rsid w:val="00A470BD"/>
    <w:rsid w:val="00A515CB"/>
    <w:rsid w:val="00A51E25"/>
    <w:rsid w:val="00A52464"/>
    <w:rsid w:val="00A545CC"/>
    <w:rsid w:val="00A550AD"/>
    <w:rsid w:val="00A568E0"/>
    <w:rsid w:val="00A5738A"/>
    <w:rsid w:val="00A6026F"/>
    <w:rsid w:val="00A6114D"/>
    <w:rsid w:val="00A64446"/>
    <w:rsid w:val="00A6499A"/>
    <w:rsid w:val="00A64A2E"/>
    <w:rsid w:val="00A66C4F"/>
    <w:rsid w:val="00A6705F"/>
    <w:rsid w:val="00A71964"/>
    <w:rsid w:val="00A71A89"/>
    <w:rsid w:val="00A71D2E"/>
    <w:rsid w:val="00A72801"/>
    <w:rsid w:val="00A745B6"/>
    <w:rsid w:val="00A75E6C"/>
    <w:rsid w:val="00A80F63"/>
    <w:rsid w:val="00A817C0"/>
    <w:rsid w:val="00A82370"/>
    <w:rsid w:val="00A827CA"/>
    <w:rsid w:val="00A82BB3"/>
    <w:rsid w:val="00A82CC0"/>
    <w:rsid w:val="00A83BEE"/>
    <w:rsid w:val="00A865D4"/>
    <w:rsid w:val="00A87437"/>
    <w:rsid w:val="00A92411"/>
    <w:rsid w:val="00A926FB"/>
    <w:rsid w:val="00A92715"/>
    <w:rsid w:val="00A94BAE"/>
    <w:rsid w:val="00A94DA5"/>
    <w:rsid w:val="00A952E2"/>
    <w:rsid w:val="00A9627F"/>
    <w:rsid w:val="00AA49FF"/>
    <w:rsid w:val="00AA5724"/>
    <w:rsid w:val="00AA6330"/>
    <w:rsid w:val="00AA7797"/>
    <w:rsid w:val="00AB2ED4"/>
    <w:rsid w:val="00AB4242"/>
    <w:rsid w:val="00AB498D"/>
    <w:rsid w:val="00AB6907"/>
    <w:rsid w:val="00AC1499"/>
    <w:rsid w:val="00AC2A21"/>
    <w:rsid w:val="00AC4104"/>
    <w:rsid w:val="00AC5C1E"/>
    <w:rsid w:val="00AC7295"/>
    <w:rsid w:val="00AC7670"/>
    <w:rsid w:val="00AC76F1"/>
    <w:rsid w:val="00AD1A4F"/>
    <w:rsid w:val="00AD1D41"/>
    <w:rsid w:val="00AD2E8F"/>
    <w:rsid w:val="00AD65A3"/>
    <w:rsid w:val="00AD7C09"/>
    <w:rsid w:val="00AE015F"/>
    <w:rsid w:val="00AE123A"/>
    <w:rsid w:val="00AE433C"/>
    <w:rsid w:val="00AE7B46"/>
    <w:rsid w:val="00AF03E1"/>
    <w:rsid w:val="00AF195A"/>
    <w:rsid w:val="00AF2629"/>
    <w:rsid w:val="00AF4C45"/>
    <w:rsid w:val="00AF4CE2"/>
    <w:rsid w:val="00AF6E46"/>
    <w:rsid w:val="00B00472"/>
    <w:rsid w:val="00B00F8B"/>
    <w:rsid w:val="00B01438"/>
    <w:rsid w:val="00B01D31"/>
    <w:rsid w:val="00B02479"/>
    <w:rsid w:val="00B0263C"/>
    <w:rsid w:val="00B02CC8"/>
    <w:rsid w:val="00B0441B"/>
    <w:rsid w:val="00B04F2D"/>
    <w:rsid w:val="00B06DCE"/>
    <w:rsid w:val="00B06FB7"/>
    <w:rsid w:val="00B10B61"/>
    <w:rsid w:val="00B11435"/>
    <w:rsid w:val="00B1198C"/>
    <w:rsid w:val="00B12778"/>
    <w:rsid w:val="00B13227"/>
    <w:rsid w:val="00B1322D"/>
    <w:rsid w:val="00B13994"/>
    <w:rsid w:val="00B14E48"/>
    <w:rsid w:val="00B14E8F"/>
    <w:rsid w:val="00B17E80"/>
    <w:rsid w:val="00B20A15"/>
    <w:rsid w:val="00B218D3"/>
    <w:rsid w:val="00B21B30"/>
    <w:rsid w:val="00B2594B"/>
    <w:rsid w:val="00B266FA"/>
    <w:rsid w:val="00B30565"/>
    <w:rsid w:val="00B31131"/>
    <w:rsid w:val="00B3165E"/>
    <w:rsid w:val="00B31B5B"/>
    <w:rsid w:val="00B32A9C"/>
    <w:rsid w:val="00B33408"/>
    <w:rsid w:val="00B334AD"/>
    <w:rsid w:val="00B33F64"/>
    <w:rsid w:val="00B379A6"/>
    <w:rsid w:val="00B40002"/>
    <w:rsid w:val="00B40597"/>
    <w:rsid w:val="00B4070D"/>
    <w:rsid w:val="00B4180B"/>
    <w:rsid w:val="00B426F9"/>
    <w:rsid w:val="00B43892"/>
    <w:rsid w:val="00B45BE6"/>
    <w:rsid w:val="00B4671D"/>
    <w:rsid w:val="00B46C66"/>
    <w:rsid w:val="00B4788E"/>
    <w:rsid w:val="00B51603"/>
    <w:rsid w:val="00B51AD7"/>
    <w:rsid w:val="00B54D29"/>
    <w:rsid w:val="00B54DDE"/>
    <w:rsid w:val="00B564EA"/>
    <w:rsid w:val="00B61CE2"/>
    <w:rsid w:val="00B63A04"/>
    <w:rsid w:val="00B64BA4"/>
    <w:rsid w:val="00B651DD"/>
    <w:rsid w:val="00B65585"/>
    <w:rsid w:val="00B65C1B"/>
    <w:rsid w:val="00B703E5"/>
    <w:rsid w:val="00B70432"/>
    <w:rsid w:val="00B71BDD"/>
    <w:rsid w:val="00B73660"/>
    <w:rsid w:val="00B73934"/>
    <w:rsid w:val="00B8073F"/>
    <w:rsid w:val="00B80978"/>
    <w:rsid w:val="00B80E45"/>
    <w:rsid w:val="00B826EC"/>
    <w:rsid w:val="00B827B9"/>
    <w:rsid w:val="00B82BB1"/>
    <w:rsid w:val="00B839E0"/>
    <w:rsid w:val="00B83D09"/>
    <w:rsid w:val="00B846A3"/>
    <w:rsid w:val="00B849D0"/>
    <w:rsid w:val="00B85350"/>
    <w:rsid w:val="00B90F8D"/>
    <w:rsid w:val="00B90FC3"/>
    <w:rsid w:val="00B950F7"/>
    <w:rsid w:val="00B95233"/>
    <w:rsid w:val="00B9574E"/>
    <w:rsid w:val="00B96979"/>
    <w:rsid w:val="00B96C9F"/>
    <w:rsid w:val="00BA1C57"/>
    <w:rsid w:val="00BB0C89"/>
    <w:rsid w:val="00BB320F"/>
    <w:rsid w:val="00BB4333"/>
    <w:rsid w:val="00BB5846"/>
    <w:rsid w:val="00BB5EB0"/>
    <w:rsid w:val="00BB6002"/>
    <w:rsid w:val="00BB6D51"/>
    <w:rsid w:val="00BB6D98"/>
    <w:rsid w:val="00BC2F77"/>
    <w:rsid w:val="00BC3510"/>
    <w:rsid w:val="00BC3CAE"/>
    <w:rsid w:val="00BC4072"/>
    <w:rsid w:val="00BC40A9"/>
    <w:rsid w:val="00BC40E0"/>
    <w:rsid w:val="00BD0686"/>
    <w:rsid w:val="00BD1237"/>
    <w:rsid w:val="00BD217A"/>
    <w:rsid w:val="00BD3805"/>
    <w:rsid w:val="00BD38FA"/>
    <w:rsid w:val="00BD3CF0"/>
    <w:rsid w:val="00BD4462"/>
    <w:rsid w:val="00BD6348"/>
    <w:rsid w:val="00BE07D6"/>
    <w:rsid w:val="00BE174C"/>
    <w:rsid w:val="00BE3C45"/>
    <w:rsid w:val="00BE44CC"/>
    <w:rsid w:val="00BE47A4"/>
    <w:rsid w:val="00BE564F"/>
    <w:rsid w:val="00BE74A4"/>
    <w:rsid w:val="00BE781E"/>
    <w:rsid w:val="00BE7A82"/>
    <w:rsid w:val="00BF2747"/>
    <w:rsid w:val="00BF34CC"/>
    <w:rsid w:val="00BF4594"/>
    <w:rsid w:val="00BF541D"/>
    <w:rsid w:val="00BF6667"/>
    <w:rsid w:val="00BF75A1"/>
    <w:rsid w:val="00BF7E27"/>
    <w:rsid w:val="00C02587"/>
    <w:rsid w:val="00C04102"/>
    <w:rsid w:val="00C048AE"/>
    <w:rsid w:val="00C067B0"/>
    <w:rsid w:val="00C1038D"/>
    <w:rsid w:val="00C112BC"/>
    <w:rsid w:val="00C14164"/>
    <w:rsid w:val="00C149F0"/>
    <w:rsid w:val="00C156B8"/>
    <w:rsid w:val="00C15A19"/>
    <w:rsid w:val="00C16AA2"/>
    <w:rsid w:val="00C209B9"/>
    <w:rsid w:val="00C20AE0"/>
    <w:rsid w:val="00C20DD4"/>
    <w:rsid w:val="00C21169"/>
    <w:rsid w:val="00C2340E"/>
    <w:rsid w:val="00C24790"/>
    <w:rsid w:val="00C25A84"/>
    <w:rsid w:val="00C26331"/>
    <w:rsid w:val="00C276EB"/>
    <w:rsid w:val="00C27F82"/>
    <w:rsid w:val="00C3018B"/>
    <w:rsid w:val="00C34FB0"/>
    <w:rsid w:val="00C3641D"/>
    <w:rsid w:val="00C36E3C"/>
    <w:rsid w:val="00C441CB"/>
    <w:rsid w:val="00C44F3E"/>
    <w:rsid w:val="00C4783D"/>
    <w:rsid w:val="00C47F9A"/>
    <w:rsid w:val="00C525D1"/>
    <w:rsid w:val="00C5323F"/>
    <w:rsid w:val="00C56B03"/>
    <w:rsid w:val="00C57ECE"/>
    <w:rsid w:val="00C62975"/>
    <w:rsid w:val="00C65502"/>
    <w:rsid w:val="00C67DDB"/>
    <w:rsid w:val="00C712FA"/>
    <w:rsid w:val="00C71EB0"/>
    <w:rsid w:val="00C72B91"/>
    <w:rsid w:val="00C7464A"/>
    <w:rsid w:val="00C77481"/>
    <w:rsid w:val="00C778C9"/>
    <w:rsid w:val="00C812C8"/>
    <w:rsid w:val="00C813D3"/>
    <w:rsid w:val="00C876BF"/>
    <w:rsid w:val="00C911E8"/>
    <w:rsid w:val="00C9175B"/>
    <w:rsid w:val="00C91B1E"/>
    <w:rsid w:val="00C950EB"/>
    <w:rsid w:val="00C979C2"/>
    <w:rsid w:val="00CA1513"/>
    <w:rsid w:val="00CA4ACB"/>
    <w:rsid w:val="00CA5A20"/>
    <w:rsid w:val="00CA5DCB"/>
    <w:rsid w:val="00CB11DC"/>
    <w:rsid w:val="00CB1542"/>
    <w:rsid w:val="00CB1881"/>
    <w:rsid w:val="00CB1984"/>
    <w:rsid w:val="00CB336D"/>
    <w:rsid w:val="00CB4754"/>
    <w:rsid w:val="00CB62DB"/>
    <w:rsid w:val="00CB6A97"/>
    <w:rsid w:val="00CC0C2A"/>
    <w:rsid w:val="00CC0EA0"/>
    <w:rsid w:val="00CC25DC"/>
    <w:rsid w:val="00CC6338"/>
    <w:rsid w:val="00CC69CE"/>
    <w:rsid w:val="00CC7B2E"/>
    <w:rsid w:val="00CC7BE8"/>
    <w:rsid w:val="00CD0BCF"/>
    <w:rsid w:val="00CD1D87"/>
    <w:rsid w:val="00CD4AC8"/>
    <w:rsid w:val="00CD5E1E"/>
    <w:rsid w:val="00CD6BD6"/>
    <w:rsid w:val="00CE0913"/>
    <w:rsid w:val="00CE0D11"/>
    <w:rsid w:val="00CE10C0"/>
    <w:rsid w:val="00CE113A"/>
    <w:rsid w:val="00CE1144"/>
    <w:rsid w:val="00CE2E43"/>
    <w:rsid w:val="00CE52F6"/>
    <w:rsid w:val="00CE5664"/>
    <w:rsid w:val="00CE72D6"/>
    <w:rsid w:val="00CE7527"/>
    <w:rsid w:val="00CF03CC"/>
    <w:rsid w:val="00CF07C8"/>
    <w:rsid w:val="00CF255E"/>
    <w:rsid w:val="00CF263C"/>
    <w:rsid w:val="00CF3AE3"/>
    <w:rsid w:val="00CF4263"/>
    <w:rsid w:val="00CF4990"/>
    <w:rsid w:val="00CF5230"/>
    <w:rsid w:val="00CF6C11"/>
    <w:rsid w:val="00CF7847"/>
    <w:rsid w:val="00D0238E"/>
    <w:rsid w:val="00D026FB"/>
    <w:rsid w:val="00D072B8"/>
    <w:rsid w:val="00D0742F"/>
    <w:rsid w:val="00D07A23"/>
    <w:rsid w:val="00D137E4"/>
    <w:rsid w:val="00D13DF2"/>
    <w:rsid w:val="00D164D3"/>
    <w:rsid w:val="00D16D45"/>
    <w:rsid w:val="00D210BE"/>
    <w:rsid w:val="00D215E5"/>
    <w:rsid w:val="00D2222E"/>
    <w:rsid w:val="00D223B5"/>
    <w:rsid w:val="00D22CBF"/>
    <w:rsid w:val="00D230D1"/>
    <w:rsid w:val="00D30D0E"/>
    <w:rsid w:val="00D31BA6"/>
    <w:rsid w:val="00D32A0A"/>
    <w:rsid w:val="00D34F85"/>
    <w:rsid w:val="00D410C7"/>
    <w:rsid w:val="00D423B8"/>
    <w:rsid w:val="00D44B6A"/>
    <w:rsid w:val="00D45B52"/>
    <w:rsid w:val="00D46CEA"/>
    <w:rsid w:val="00D52BB3"/>
    <w:rsid w:val="00D54D9C"/>
    <w:rsid w:val="00D56906"/>
    <w:rsid w:val="00D56CA2"/>
    <w:rsid w:val="00D56EED"/>
    <w:rsid w:val="00D57987"/>
    <w:rsid w:val="00D57E18"/>
    <w:rsid w:val="00D60A86"/>
    <w:rsid w:val="00D61C06"/>
    <w:rsid w:val="00D62614"/>
    <w:rsid w:val="00D63058"/>
    <w:rsid w:val="00D63470"/>
    <w:rsid w:val="00D642F4"/>
    <w:rsid w:val="00D64F65"/>
    <w:rsid w:val="00D652C6"/>
    <w:rsid w:val="00D6635F"/>
    <w:rsid w:val="00D66A90"/>
    <w:rsid w:val="00D67BA3"/>
    <w:rsid w:val="00D75C7F"/>
    <w:rsid w:val="00D75E0F"/>
    <w:rsid w:val="00D76221"/>
    <w:rsid w:val="00D7659A"/>
    <w:rsid w:val="00D7745D"/>
    <w:rsid w:val="00D80027"/>
    <w:rsid w:val="00D8084F"/>
    <w:rsid w:val="00D81E5C"/>
    <w:rsid w:val="00D8313B"/>
    <w:rsid w:val="00D8695F"/>
    <w:rsid w:val="00D86DB7"/>
    <w:rsid w:val="00D917A0"/>
    <w:rsid w:val="00DA1411"/>
    <w:rsid w:val="00DA15EF"/>
    <w:rsid w:val="00DA2C1E"/>
    <w:rsid w:val="00DA4B57"/>
    <w:rsid w:val="00DA4E6B"/>
    <w:rsid w:val="00DA5080"/>
    <w:rsid w:val="00DA6867"/>
    <w:rsid w:val="00DA6AB6"/>
    <w:rsid w:val="00DB239A"/>
    <w:rsid w:val="00DB4687"/>
    <w:rsid w:val="00DB4C96"/>
    <w:rsid w:val="00DB5741"/>
    <w:rsid w:val="00DB6EF8"/>
    <w:rsid w:val="00DC066B"/>
    <w:rsid w:val="00DC0DCF"/>
    <w:rsid w:val="00DC2913"/>
    <w:rsid w:val="00DC3404"/>
    <w:rsid w:val="00DC34D9"/>
    <w:rsid w:val="00DC7B4A"/>
    <w:rsid w:val="00DC7E06"/>
    <w:rsid w:val="00DD1091"/>
    <w:rsid w:val="00DD219B"/>
    <w:rsid w:val="00DD331C"/>
    <w:rsid w:val="00DD33BC"/>
    <w:rsid w:val="00DD3D4D"/>
    <w:rsid w:val="00DD5D88"/>
    <w:rsid w:val="00DE03B2"/>
    <w:rsid w:val="00DE0CC6"/>
    <w:rsid w:val="00DE2C0C"/>
    <w:rsid w:val="00DE4CA2"/>
    <w:rsid w:val="00DE5105"/>
    <w:rsid w:val="00DE526E"/>
    <w:rsid w:val="00DE5B57"/>
    <w:rsid w:val="00DE6B96"/>
    <w:rsid w:val="00DE6BEC"/>
    <w:rsid w:val="00DE7F59"/>
    <w:rsid w:val="00DF00AD"/>
    <w:rsid w:val="00DF04C4"/>
    <w:rsid w:val="00DF1181"/>
    <w:rsid w:val="00DF1A68"/>
    <w:rsid w:val="00DF2A47"/>
    <w:rsid w:val="00DF3947"/>
    <w:rsid w:val="00DF5805"/>
    <w:rsid w:val="00E01EE2"/>
    <w:rsid w:val="00E06710"/>
    <w:rsid w:val="00E11E1B"/>
    <w:rsid w:val="00E13393"/>
    <w:rsid w:val="00E13C82"/>
    <w:rsid w:val="00E14290"/>
    <w:rsid w:val="00E16073"/>
    <w:rsid w:val="00E17C4E"/>
    <w:rsid w:val="00E2050F"/>
    <w:rsid w:val="00E21011"/>
    <w:rsid w:val="00E21148"/>
    <w:rsid w:val="00E21F1B"/>
    <w:rsid w:val="00E23946"/>
    <w:rsid w:val="00E23DBD"/>
    <w:rsid w:val="00E249D0"/>
    <w:rsid w:val="00E25345"/>
    <w:rsid w:val="00E304D7"/>
    <w:rsid w:val="00E30669"/>
    <w:rsid w:val="00E30DF4"/>
    <w:rsid w:val="00E334F6"/>
    <w:rsid w:val="00E3648D"/>
    <w:rsid w:val="00E36D02"/>
    <w:rsid w:val="00E3708E"/>
    <w:rsid w:val="00E37AD0"/>
    <w:rsid w:val="00E37E48"/>
    <w:rsid w:val="00E40035"/>
    <w:rsid w:val="00E41114"/>
    <w:rsid w:val="00E41F32"/>
    <w:rsid w:val="00E45747"/>
    <w:rsid w:val="00E460EF"/>
    <w:rsid w:val="00E50157"/>
    <w:rsid w:val="00E518C2"/>
    <w:rsid w:val="00E51D6A"/>
    <w:rsid w:val="00E525BF"/>
    <w:rsid w:val="00E52724"/>
    <w:rsid w:val="00E52ADC"/>
    <w:rsid w:val="00E54BB4"/>
    <w:rsid w:val="00E550A3"/>
    <w:rsid w:val="00E55D88"/>
    <w:rsid w:val="00E62374"/>
    <w:rsid w:val="00E627DF"/>
    <w:rsid w:val="00E64FB1"/>
    <w:rsid w:val="00E67FBC"/>
    <w:rsid w:val="00E7093F"/>
    <w:rsid w:val="00E7293A"/>
    <w:rsid w:val="00E7377A"/>
    <w:rsid w:val="00E759B2"/>
    <w:rsid w:val="00E763F7"/>
    <w:rsid w:val="00E80F6E"/>
    <w:rsid w:val="00E827D5"/>
    <w:rsid w:val="00E82BF3"/>
    <w:rsid w:val="00E83168"/>
    <w:rsid w:val="00E84138"/>
    <w:rsid w:val="00E842A3"/>
    <w:rsid w:val="00E84538"/>
    <w:rsid w:val="00E856DA"/>
    <w:rsid w:val="00E85CDD"/>
    <w:rsid w:val="00E8674A"/>
    <w:rsid w:val="00E90279"/>
    <w:rsid w:val="00E914E0"/>
    <w:rsid w:val="00E91C82"/>
    <w:rsid w:val="00E9308B"/>
    <w:rsid w:val="00E93093"/>
    <w:rsid w:val="00E93E28"/>
    <w:rsid w:val="00EA0D77"/>
    <w:rsid w:val="00EA1D2D"/>
    <w:rsid w:val="00EA23A9"/>
    <w:rsid w:val="00EA2B4E"/>
    <w:rsid w:val="00EA3273"/>
    <w:rsid w:val="00EA3E2C"/>
    <w:rsid w:val="00EA6BC2"/>
    <w:rsid w:val="00EB09DC"/>
    <w:rsid w:val="00EB4413"/>
    <w:rsid w:val="00EB5B54"/>
    <w:rsid w:val="00EB5EC6"/>
    <w:rsid w:val="00EB65E3"/>
    <w:rsid w:val="00EC052A"/>
    <w:rsid w:val="00EC11E7"/>
    <w:rsid w:val="00EC1852"/>
    <w:rsid w:val="00EC1F81"/>
    <w:rsid w:val="00EC258F"/>
    <w:rsid w:val="00EC48C2"/>
    <w:rsid w:val="00EC5197"/>
    <w:rsid w:val="00EC7E47"/>
    <w:rsid w:val="00ED23D6"/>
    <w:rsid w:val="00ED4BF7"/>
    <w:rsid w:val="00ED70C0"/>
    <w:rsid w:val="00ED76B4"/>
    <w:rsid w:val="00EE3212"/>
    <w:rsid w:val="00EE49F7"/>
    <w:rsid w:val="00EE5271"/>
    <w:rsid w:val="00EE76D4"/>
    <w:rsid w:val="00EE78ED"/>
    <w:rsid w:val="00EE7F3C"/>
    <w:rsid w:val="00EE7F91"/>
    <w:rsid w:val="00EF2B42"/>
    <w:rsid w:val="00EF2CD5"/>
    <w:rsid w:val="00EF30AE"/>
    <w:rsid w:val="00EF4BA6"/>
    <w:rsid w:val="00EF5B09"/>
    <w:rsid w:val="00F02047"/>
    <w:rsid w:val="00F02233"/>
    <w:rsid w:val="00F022EB"/>
    <w:rsid w:val="00F02D5C"/>
    <w:rsid w:val="00F03301"/>
    <w:rsid w:val="00F049F6"/>
    <w:rsid w:val="00F06285"/>
    <w:rsid w:val="00F062E6"/>
    <w:rsid w:val="00F06E24"/>
    <w:rsid w:val="00F10B00"/>
    <w:rsid w:val="00F11EC6"/>
    <w:rsid w:val="00F120BF"/>
    <w:rsid w:val="00F12AF5"/>
    <w:rsid w:val="00F13966"/>
    <w:rsid w:val="00F141E4"/>
    <w:rsid w:val="00F148B2"/>
    <w:rsid w:val="00F15301"/>
    <w:rsid w:val="00F1569F"/>
    <w:rsid w:val="00F16012"/>
    <w:rsid w:val="00F16FA6"/>
    <w:rsid w:val="00F2272F"/>
    <w:rsid w:val="00F24CBE"/>
    <w:rsid w:val="00F24CE2"/>
    <w:rsid w:val="00F25123"/>
    <w:rsid w:val="00F263DE"/>
    <w:rsid w:val="00F31B7D"/>
    <w:rsid w:val="00F32941"/>
    <w:rsid w:val="00F34CEC"/>
    <w:rsid w:val="00F356BC"/>
    <w:rsid w:val="00F369B7"/>
    <w:rsid w:val="00F42695"/>
    <w:rsid w:val="00F42AD5"/>
    <w:rsid w:val="00F449B7"/>
    <w:rsid w:val="00F44CD1"/>
    <w:rsid w:val="00F44F1F"/>
    <w:rsid w:val="00F4581F"/>
    <w:rsid w:val="00F47119"/>
    <w:rsid w:val="00F47E1C"/>
    <w:rsid w:val="00F47F29"/>
    <w:rsid w:val="00F53FE9"/>
    <w:rsid w:val="00F54462"/>
    <w:rsid w:val="00F54B4C"/>
    <w:rsid w:val="00F54D33"/>
    <w:rsid w:val="00F5581C"/>
    <w:rsid w:val="00F558DE"/>
    <w:rsid w:val="00F558F4"/>
    <w:rsid w:val="00F55BD4"/>
    <w:rsid w:val="00F60436"/>
    <w:rsid w:val="00F61353"/>
    <w:rsid w:val="00F6396F"/>
    <w:rsid w:val="00F64435"/>
    <w:rsid w:val="00F6521C"/>
    <w:rsid w:val="00F652B5"/>
    <w:rsid w:val="00F71468"/>
    <w:rsid w:val="00F72210"/>
    <w:rsid w:val="00F75E1D"/>
    <w:rsid w:val="00F777E3"/>
    <w:rsid w:val="00F806B9"/>
    <w:rsid w:val="00F81E82"/>
    <w:rsid w:val="00F82317"/>
    <w:rsid w:val="00F82398"/>
    <w:rsid w:val="00F840DB"/>
    <w:rsid w:val="00F90167"/>
    <w:rsid w:val="00F919E3"/>
    <w:rsid w:val="00F954B4"/>
    <w:rsid w:val="00F97194"/>
    <w:rsid w:val="00FA5A0A"/>
    <w:rsid w:val="00FA6258"/>
    <w:rsid w:val="00FA640F"/>
    <w:rsid w:val="00FA66CB"/>
    <w:rsid w:val="00FA71F1"/>
    <w:rsid w:val="00FB121B"/>
    <w:rsid w:val="00FB1E5F"/>
    <w:rsid w:val="00FB2D7C"/>
    <w:rsid w:val="00FB5A4A"/>
    <w:rsid w:val="00FB75CE"/>
    <w:rsid w:val="00FB77EF"/>
    <w:rsid w:val="00FB7E01"/>
    <w:rsid w:val="00FC07FA"/>
    <w:rsid w:val="00FC2CAA"/>
    <w:rsid w:val="00FC5657"/>
    <w:rsid w:val="00FD0ED6"/>
    <w:rsid w:val="00FD0F1D"/>
    <w:rsid w:val="00FD57EF"/>
    <w:rsid w:val="00FD69D4"/>
    <w:rsid w:val="00FE04EB"/>
    <w:rsid w:val="00FE0E61"/>
    <w:rsid w:val="00FE1877"/>
    <w:rsid w:val="00FE2C12"/>
    <w:rsid w:val="00FE2E76"/>
    <w:rsid w:val="00FE4D41"/>
    <w:rsid w:val="00FE6101"/>
    <w:rsid w:val="00FE7864"/>
    <w:rsid w:val="00FF034F"/>
    <w:rsid w:val="00FF1CAD"/>
    <w:rsid w:val="00FF2AA7"/>
    <w:rsid w:val="00FF5DE3"/>
    <w:rsid w:val="00FF7F4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E555"/>
  <w15:docId w15:val="{673A8BB8-2AF7-418B-9180-59E7151B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2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Char Char"/>
    <w:basedOn w:val="DefaultParagraphFont"/>
    <w:link w:val="Header"/>
    <w:locked/>
    <w:rsid w:val="00855BBF"/>
    <w:rPr>
      <w:sz w:val="24"/>
      <w:szCs w:val="24"/>
    </w:rPr>
  </w:style>
  <w:style w:type="paragraph" w:styleId="Header">
    <w:name w:val="header"/>
    <w:aliases w:val="Char"/>
    <w:basedOn w:val="Normal"/>
    <w:link w:val="HeaderChar"/>
    <w:rsid w:val="00855BBF"/>
    <w:pPr>
      <w:tabs>
        <w:tab w:val="center" w:pos="4680"/>
        <w:tab w:val="right" w:pos="9360"/>
      </w:tabs>
      <w:spacing w:after="0" w:line="240" w:lineRule="auto"/>
    </w:pPr>
    <w:rPr>
      <w:sz w:val="24"/>
      <w:szCs w:val="24"/>
    </w:rPr>
  </w:style>
  <w:style w:type="character" w:customStyle="1" w:styleId="HeaderChar1">
    <w:name w:val="Header Char1"/>
    <w:basedOn w:val="DefaultParagraphFont"/>
    <w:uiPriority w:val="99"/>
    <w:semiHidden/>
    <w:rsid w:val="00855BBF"/>
  </w:style>
  <w:style w:type="character" w:customStyle="1" w:styleId="TitleChar1">
    <w:name w:val="Title Char1"/>
    <w:basedOn w:val="DefaultParagraphFont"/>
    <w:link w:val="Title"/>
    <w:locked/>
    <w:rsid w:val="00855BBF"/>
    <w:rPr>
      <w:b/>
      <w:bCs/>
      <w:szCs w:val="24"/>
    </w:rPr>
  </w:style>
  <w:style w:type="paragraph" w:styleId="Title">
    <w:name w:val="Title"/>
    <w:basedOn w:val="Normal"/>
    <w:link w:val="TitleChar1"/>
    <w:qFormat/>
    <w:rsid w:val="00855BBF"/>
    <w:pPr>
      <w:spacing w:after="0" w:line="240" w:lineRule="auto"/>
      <w:jc w:val="center"/>
    </w:pPr>
    <w:rPr>
      <w:b/>
      <w:bCs/>
      <w:szCs w:val="24"/>
    </w:rPr>
  </w:style>
  <w:style w:type="character" w:customStyle="1" w:styleId="TitleChar">
    <w:name w:val="Title Char"/>
    <w:basedOn w:val="DefaultParagraphFont"/>
    <w:uiPriority w:val="10"/>
    <w:rsid w:val="00855BBF"/>
    <w:rPr>
      <w:rFonts w:asciiTheme="majorHAnsi" w:eastAsiaTheme="majorEastAsia" w:hAnsiTheme="majorHAnsi" w:cstheme="majorBidi"/>
      <w:color w:val="17365D" w:themeColor="text2" w:themeShade="BF"/>
      <w:spacing w:val="5"/>
      <w:kern w:val="28"/>
      <w:sz w:val="52"/>
      <w:szCs w:val="52"/>
    </w:rPr>
  </w:style>
  <w:style w:type="paragraph" w:styleId="PlainText">
    <w:name w:val="Plain Text"/>
    <w:basedOn w:val="Normal"/>
    <w:link w:val="PlainTextChar"/>
    <w:uiPriority w:val="99"/>
    <w:rsid w:val="00855BBF"/>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855BBF"/>
    <w:rPr>
      <w:rFonts w:ascii="Courier New" w:eastAsia="Times New Roman" w:hAnsi="Courier New" w:cs="Times New Roman"/>
      <w:sz w:val="20"/>
      <w:szCs w:val="20"/>
    </w:rPr>
  </w:style>
  <w:style w:type="paragraph" w:styleId="ListParagraph">
    <w:name w:val="List Paragraph"/>
    <w:aliases w:val="heading 4,Report Para,Heading 41,Heading 411,Graphic,List Paragraph1,normal,Paragraph,First level bullet"/>
    <w:basedOn w:val="Normal"/>
    <w:link w:val="ListParagraphChar"/>
    <w:uiPriority w:val="34"/>
    <w:qFormat/>
    <w:rsid w:val="004E0D95"/>
    <w:pPr>
      <w:ind w:left="720"/>
      <w:contextualSpacing/>
    </w:pPr>
  </w:style>
  <w:style w:type="paragraph" w:styleId="Footer">
    <w:name w:val="footer"/>
    <w:basedOn w:val="Normal"/>
    <w:link w:val="FooterChar"/>
    <w:uiPriority w:val="99"/>
    <w:unhideWhenUsed/>
    <w:rsid w:val="007D20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2078"/>
  </w:style>
  <w:style w:type="character" w:customStyle="1" w:styleId="ListParagraphChar">
    <w:name w:val="List Paragraph Char"/>
    <w:aliases w:val="heading 4 Char,Report Para Char,Heading 41 Char,Heading 411 Char,Graphic Char,List Paragraph1 Char,normal Char,Paragraph Char,First level bullet Char"/>
    <w:link w:val="ListParagraph"/>
    <w:uiPriority w:val="34"/>
    <w:locked/>
    <w:rsid w:val="00087A07"/>
  </w:style>
  <w:style w:type="table" w:styleId="TableGrid">
    <w:name w:val="Table Grid"/>
    <w:basedOn w:val="TableNormal"/>
    <w:uiPriority w:val="39"/>
    <w:rsid w:val="005B0A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basedOn w:val="Normal"/>
    <w:link w:val="NoSpacingChar"/>
    <w:uiPriority w:val="1"/>
    <w:qFormat/>
    <w:rsid w:val="00A71D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A71D2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5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872"/>
    <w:rPr>
      <w:rFonts w:ascii="Segoe UI" w:hAnsi="Segoe UI" w:cs="Segoe UI"/>
      <w:sz w:val="18"/>
      <w:szCs w:val="18"/>
    </w:rPr>
  </w:style>
  <w:style w:type="paragraph" w:styleId="BodyText">
    <w:name w:val="Body Text"/>
    <w:basedOn w:val="Normal"/>
    <w:link w:val="BodyTextChar"/>
    <w:rsid w:val="00DA4E6B"/>
    <w:pPr>
      <w:tabs>
        <w:tab w:val="num" w:pos="5520"/>
      </w:tabs>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DA4E6B"/>
    <w:rPr>
      <w:rFonts w:ascii="Times New Roman" w:eastAsia="Times New Roman" w:hAnsi="Times New Roman" w:cs="Times New Roman"/>
      <w:sz w:val="24"/>
      <w:szCs w:val="20"/>
    </w:rPr>
  </w:style>
  <w:style w:type="paragraph" w:styleId="NormalWeb">
    <w:name w:val="Normal (Web)"/>
    <w:basedOn w:val="Normal"/>
    <w:uiPriority w:val="99"/>
    <w:unhideWhenUsed/>
    <w:rsid w:val="004D1B3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CommentReference">
    <w:name w:val="annotation reference"/>
    <w:basedOn w:val="DefaultParagraphFont"/>
    <w:uiPriority w:val="99"/>
    <w:semiHidden/>
    <w:unhideWhenUsed/>
    <w:rsid w:val="00FE2C12"/>
    <w:rPr>
      <w:sz w:val="16"/>
      <w:szCs w:val="16"/>
    </w:rPr>
  </w:style>
  <w:style w:type="paragraph" w:styleId="CommentText">
    <w:name w:val="annotation text"/>
    <w:basedOn w:val="Normal"/>
    <w:link w:val="CommentTextChar"/>
    <w:uiPriority w:val="99"/>
    <w:semiHidden/>
    <w:unhideWhenUsed/>
    <w:rsid w:val="00FE2C12"/>
    <w:pPr>
      <w:spacing w:line="240" w:lineRule="auto"/>
    </w:pPr>
    <w:rPr>
      <w:sz w:val="20"/>
      <w:szCs w:val="20"/>
    </w:rPr>
  </w:style>
  <w:style w:type="character" w:customStyle="1" w:styleId="CommentTextChar">
    <w:name w:val="Comment Text Char"/>
    <w:basedOn w:val="DefaultParagraphFont"/>
    <w:link w:val="CommentText"/>
    <w:uiPriority w:val="99"/>
    <w:semiHidden/>
    <w:rsid w:val="00FE2C12"/>
    <w:rPr>
      <w:sz w:val="20"/>
      <w:szCs w:val="20"/>
    </w:rPr>
  </w:style>
  <w:style w:type="paragraph" w:styleId="CommentSubject">
    <w:name w:val="annotation subject"/>
    <w:basedOn w:val="CommentText"/>
    <w:next w:val="CommentText"/>
    <w:link w:val="CommentSubjectChar"/>
    <w:uiPriority w:val="99"/>
    <w:semiHidden/>
    <w:unhideWhenUsed/>
    <w:rsid w:val="00FE2C12"/>
    <w:rPr>
      <w:b/>
      <w:bCs/>
    </w:rPr>
  </w:style>
  <w:style w:type="character" w:customStyle="1" w:styleId="CommentSubjectChar">
    <w:name w:val="Comment Subject Char"/>
    <w:basedOn w:val="CommentTextChar"/>
    <w:link w:val="CommentSubject"/>
    <w:uiPriority w:val="99"/>
    <w:semiHidden/>
    <w:rsid w:val="00FE2C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4844">
      <w:bodyDiv w:val="1"/>
      <w:marLeft w:val="0"/>
      <w:marRight w:val="0"/>
      <w:marTop w:val="0"/>
      <w:marBottom w:val="0"/>
      <w:divBdr>
        <w:top w:val="none" w:sz="0" w:space="0" w:color="auto"/>
        <w:left w:val="none" w:sz="0" w:space="0" w:color="auto"/>
        <w:bottom w:val="none" w:sz="0" w:space="0" w:color="auto"/>
        <w:right w:val="none" w:sz="0" w:space="0" w:color="auto"/>
      </w:divBdr>
    </w:div>
    <w:div w:id="411783414">
      <w:bodyDiv w:val="1"/>
      <w:marLeft w:val="0"/>
      <w:marRight w:val="0"/>
      <w:marTop w:val="0"/>
      <w:marBottom w:val="0"/>
      <w:divBdr>
        <w:top w:val="none" w:sz="0" w:space="0" w:color="auto"/>
        <w:left w:val="none" w:sz="0" w:space="0" w:color="auto"/>
        <w:bottom w:val="none" w:sz="0" w:space="0" w:color="auto"/>
        <w:right w:val="none" w:sz="0" w:space="0" w:color="auto"/>
      </w:divBdr>
    </w:div>
    <w:div w:id="441653077">
      <w:bodyDiv w:val="1"/>
      <w:marLeft w:val="0"/>
      <w:marRight w:val="0"/>
      <w:marTop w:val="0"/>
      <w:marBottom w:val="0"/>
      <w:divBdr>
        <w:top w:val="none" w:sz="0" w:space="0" w:color="auto"/>
        <w:left w:val="none" w:sz="0" w:space="0" w:color="auto"/>
        <w:bottom w:val="none" w:sz="0" w:space="0" w:color="auto"/>
        <w:right w:val="none" w:sz="0" w:space="0" w:color="auto"/>
      </w:divBdr>
    </w:div>
    <w:div w:id="487595733">
      <w:bodyDiv w:val="1"/>
      <w:marLeft w:val="0"/>
      <w:marRight w:val="0"/>
      <w:marTop w:val="0"/>
      <w:marBottom w:val="0"/>
      <w:divBdr>
        <w:top w:val="none" w:sz="0" w:space="0" w:color="auto"/>
        <w:left w:val="none" w:sz="0" w:space="0" w:color="auto"/>
        <w:bottom w:val="none" w:sz="0" w:space="0" w:color="auto"/>
        <w:right w:val="none" w:sz="0" w:space="0" w:color="auto"/>
      </w:divBdr>
    </w:div>
    <w:div w:id="738480185">
      <w:bodyDiv w:val="1"/>
      <w:marLeft w:val="0"/>
      <w:marRight w:val="0"/>
      <w:marTop w:val="0"/>
      <w:marBottom w:val="0"/>
      <w:divBdr>
        <w:top w:val="none" w:sz="0" w:space="0" w:color="auto"/>
        <w:left w:val="none" w:sz="0" w:space="0" w:color="auto"/>
        <w:bottom w:val="none" w:sz="0" w:space="0" w:color="auto"/>
        <w:right w:val="none" w:sz="0" w:space="0" w:color="auto"/>
      </w:divBdr>
    </w:div>
    <w:div w:id="762259833">
      <w:bodyDiv w:val="1"/>
      <w:marLeft w:val="0"/>
      <w:marRight w:val="0"/>
      <w:marTop w:val="0"/>
      <w:marBottom w:val="0"/>
      <w:divBdr>
        <w:top w:val="none" w:sz="0" w:space="0" w:color="auto"/>
        <w:left w:val="none" w:sz="0" w:space="0" w:color="auto"/>
        <w:bottom w:val="none" w:sz="0" w:space="0" w:color="auto"/>
        <w:right w:val="none" w:sz="0" w:space="0" w:color="auto"/>
      </w:divBdr>
    </w:div>
    <w:div w:id="824974404">
      <w:bodyDiv w:val="1"/>
      <w:marLeft w:val="0"/>
      <w:marRight w:val="0"/>
      <w:marTop w:val="0"/>
      <w:marBottom w:val="0"/>
      <w:divBdr>
        <w:top w:val="none" w:sz="0" w:space="0" w:color="auto"/>
        <w:left w:val="none" w:sz="0" w:space="0" w:color="auto"/>
        <w:bottom w:val="none" w:sz="0" w:space="0" w:color="auto"/>
        <w:right w:val="none" w:sz="0" w:space="0" w:color="auto"/>
      </w:divBdr>
    </w:div>
    <w:div w:id="863523601">
      <w:bodyDiv w:val="1"/>
      <w:marLeft w:val="0"/>
      <w:marRight w:val="0"/>
      <w:marTop w:val="0"/>
      <w:marBottom w:val="0"/>
      <w:divBdr>
        <w:top w:val="none" w:sz="0" w:space="0" w:color="auto"/>
        <w:left w:val="none" w:sz="0" w:space="0" w:color="auto"/>
        <w:bottom w:val="none" w:sz="0" w:space="0" w:color="auto"/>
        <w:right w:val="none" w:sz="0" w:space="0" w:color="auto"/>
      </w:divBdr>
    </w:div>
    <w:div w:id="972831925">
      <w:bodyDiv w:val="1"/>
      <w:marLeft w:val="0"/>
      <w:marRight w:val="0"/>
      <w:marTop w:val="0"/>
      <w:marBottom w:val="0"/>
      <w:divBdr>
        <w:top w:val="none" w:sz="0" w:space="0" w:color="auto"/>
        <w:left w:val="none" w:sz="0" w:space="0" w:color="auto"/>
        <w:bottom w:val="none" w:sz="0" w:space="0" w:color="auto"/>
        <w:right w:val="none" w:sz="0" w:space="0" w:color="auto"/>
      </w:divBdr>
    </w:div>
    <w:div w:id="1099445592">
      <w:bodyDiv w:val="1"/>
      <w:marLeft w:val="0"/>
      <w:marRight w:val="0"/>
      <w:marTop w:val="0"/>
      <w:marBottom w:val="0"/>
      <w:divBdr>
        <w:top w:val="none" w:sz="0" w:space="0" w:color="auto"/>
        <w:left w:val="none" w:sz="0" w:space="0" w:color="auto"/>
        <w:bottom w:val="none" w:sz="0" w:space="0" w:color="auto"/>
        <w:right w:val="none" w:sz="0" w:space="0" w:color="auto"/>
      </w:divBdr>
    </w:div>
    <w:div w:id="1202673061">
      <w:bodyDiv w:val="1"/>
      <w:marLeft w:val="0"/>
      <w:marRight w:val="0"/>
      <w:marTop w:val="0"/>
      <w:marBottom w:val="0"/>
      <w:divBdr>
        <w:top w:val="none" w:sz="0" w:space="0" w:color="auto"/>
        <w:left w:val="none" w:sz="0" w:space="0" w:color="auto"/>
        <w:bottom w:val="none" w:sz="0" w:space="0" w:color="auto"/>
        <w:right w:val="none" w:sz="0" w:space="0" w:color="auto"/>
      </w:divBdr>
    </w:div>
    <w:div w:id="1291984144">
      <w:bodyDiv w:val="1"/>
      <w:marLeft w:val="0"/>
      <w:marRight w:val="0"/>
      <w:marTop w:val="0"/>
      <w:marBottom w:val="0"/>
      <w:divBdr>
        <w:top w:val="none" w:sz="0" w:space="0" w:color="auto"/>
        <w:left w:val="none" w:sz="0" w:space="0" w:color="auto"/>
        <w:bottom w:val="none" w:sz="0" w:space="0" w:color="auto"/>
        <w:right w:val="none" w:sz="0" w:space="0" w:color="auto"/>
      </w:divBdr>
    </w:div>
    <w:div w:id="1353071136">
      <w:bodyDiv w:val="1"/>
      <w:marLeft w:val="0"/>
      <w:marRight w:val="0"/>
      <w:marTop w:val="0"/>
      <w:marBottom w:val="0"/>
      <w:divBdr>
        <w:top w:val="none" w:sz="0" w:space="0" w:color="auto"/>
        <w:left w:val="none" w:sz="0" w:space="0" w:color="auto"/>
        <w:bottom w:val="none" w:sz="0" w:space="0" w:color="auto"/>
        <w:right w:val="none" w:sz="0" w:space="0" w:color="auto"/>
      </w:divBdr>
    </w:div>
    <w:div w:id="1453595657">
      <w:bodyDiv w:val="1"/>
      <w:marLeft w:val="0"/>
      <w:marRight w:val="0"/>
      <w:marTop w:val="0"/>
      <w:marBottom w:val="0"/>
      <w:divBdr>
        <w:top w:val="none" w:sz="0" w:space="0" w:color="auto"/>
        <w:left w:val="none" w:sz="0" w:space="0" w:color="auto"/>
        <w:bottom w:val="none" w:sz="0" w:space="0" w:color="auto"/>
        <w:right w:val="none" w:sz="0" w:space="0" w:color="auto"/>
      </w:divBdr>
    </w:div>
    <w:div w:id="1802728164">
      <w:bodyDiv w:val="1"/>
      <w:marLeft w:val="0"/>
      <w:marRight w:val="0"/>
      <w:marTop w:val="0"/>
      <w:marBottom w:val="0"/>
      <w:divBdr>
        <w:top w:val="none" w:sz="0" w:space="0" w:color="auto"/>
        <w:left w:val="none" w:sz="0" w:space="0" w:color="auto"/>
        <w:bottom w:val="none" w:sz="0" w:space="0" w:color="auto"/>
        <w:right w:val="none" w:sz="0" w:space="0" w:color="auto"/>
      </w:divBdr>
    </w:div>
    <w:div w:id="1943760263">
      <w:bodyDiv w:val="1"/>
      <w:marLeft w:val="0"/>
      <w:marRight w:val="0"/>
      <w:marTop w:val="0"/>
      <w:marBottom w:val="0"/>
      <w:divBdr>
        <w:top w:val="none" w:sz="0" w:space="0" w:color="auto"/>
        <w:left w:val="none" w:sz="0" w:space="0" w:color="auto"/>
        <w:bottom w:val="none" w:sz="0" w:space="0" w:color="auto"/>
        <w:right w:val="none" w:sz="0" w:space="0" w:color="auto"/>
      </w:divBdr>
    </w:div>
    <w:div w:id="2118480161">
      <w:bodyDiv w:val="1"/>
      <w:marLeft w:val="0"/>
      <w:marRight w:val="0"/>
      <w:marTop w:val="0"/>
      <w:marBottom w:val="0"/>
      <w:divBdr>
        <w:top w:val="none" w:sz="0" w:space="0" w:color="auto"/>
        <w:left w:val="none" w:sz="0" w:space="0" w:color="auto"/>
        <w:bottom w:val="none" w:sz="0" w:space="0" w:color="auto"/>
        <w:right w:val="none" w:sz="0" w:space="0" w:color="auto"/>
      </w:divBdr>
    </w:div>
    <w:div w:id="21186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6944-E861-4EF0-A6F5-EC1D4DD1F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9</Pages>
  <Words>2780</Words>
  <Characters>15849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pnb</dc:creator>
  <cp:lastModifiedBy>LDM Chandigarh</cp:lastModifiedBy>
  <cp:revision>466</cp:revision>
  <cp:lastPrinted>2023-04-27T08:34:00Z</cp:lastPrinted>
  <dcterms:created xsi:type="dcterms:W3CDTF">2022-07-27T09:53:00Z</dcterms:created>
  <dcterms:modified xsi:type="dcterms:W3CDTF">2023-04-27T10:32:00Z</dcterms:modified>
</cp:coreProperties>
</file>